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43" w:rsidRPr="00F40100" w:rsidRDefault="00F63576" w:rsidP="003A66DC">
      <w:pPr>
        <w:spacing w:after="160" w:line="259" w:lineRule="auto"/>
        <w:rPr>
          <w:sz w:val="20"/>
          <w:szCs w:val="20"/>
        </w:rPr>
      </w:pPr>
      <w:r w:rsidRPr="00F40100">
        <w:rPr>
          <w:rFonts w:eastAsia="Times New Roman"/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2807749</wp:posOffset>
            </wp:positionH>
            <wp:positionV relativeFrom="paragraph">
              <wp:posOffset>141605</wp:posOffset>
            </wp:positionV>
            <wp:extent cx="386080" cy="310515"/>
            <wp:effectExtent l="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16E" w:rsidRDefault="000A216E" w:rsidP="00527EEA">
      <w:pPr>
        <w:spacing w:after="160" w:line="259" w:lineRule="auto"/>
        <w:jc w:val="center"/>
        <w:rPr>
          <w:rFonts w:eastAsia="Times New Roman"/>
          <w:b/>
          <w:bCs/>
          <w:sz w:val="20"/>
          <w:szCs w:val="20"/>
        </w:rPr>
      </w:pPr>
      <w:r w:rsidRPr="00F40100">
        <w:rPr>
          <w:rFonts w:eastAsia="Times New Roman"/>
          <w:b/>
          <w:bCs/>
          <w:sz w:val="20"/>
          <w:szCs w:val="20"/>
        </w:rPr>
        <w:t>ANNAMALAI          UNIVERSITY</w:t>
      </w:r>
    </w:p>
    <w:p w:rsidR="003C359F" w:rsidRPr="003C359F" w:rsidRDefault="003C359F" w:rsidP="003C359F">
      <w:pPr>
        <w:spacing w:after="160" w:line="259" w:lineRule="auto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Affiliated Colleges</w:t>
      </w:r>
    </w:p>
    <w:p w:rsidR="000A216E" w:rsidRPr="004503E2" w:rsidRDefault="00BB4D04" w:rsidP="000A216E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  <w:u w:val="single"/>
        </w:rPr>
      </w:pPr>
      <w:proofErr w:type="gramStart"/>
      <w:r w:rsidRPr="004503E2">
        <w:rPr>
          <w:rFonts w:eastAsia="Times New Roman"/>
          <w:b/>
          <w:sz w:val="22"/>
          <w:szCs w:val="22"/>
          <w:u w:val="single"/>
        </w:rPr>
        <w:t>202</w:t>
      </w:r>
      <w:r w:rsidR="004503E2" w:rsidRPr="004503E2">
        <w:rPr>
          <w:rFonts w:eastAsia="Times New Roman"/>
          <w:b/>
          <w:sz w:val="22"/>
          <w:szCs w:val="22"/>
          <w:u w:val="single"/>
        </w:rPr>
        <w:t>.</w:t>
      </w:r>
      <w:r w:rsidR="00D41D25" w:rsidRPr="004503E2">
        <w:rPr>
          <w:rFonts w:eastAsia="Times New Roman"/>
          <w:b/>
          <w:sz w:val="22"/>
          <w:szCs w:val="22"/>
          <w:u w:val="single"/>
        </w:rPr>
        <w:t>B.Sc</w:t>
      </w:r>
      <w:proofErr w:type="gramEnd"/>
      <w:r w:rsidR="00D41D25" w:rsidRPr="004503E2">
        <w:rPr>
          <w:rFonts w:eastAsia="Times New Roman"/>
          <w:b/>
          <w:sz w:val="22"/>
          <w:szCs w:val="22"/>
          <w:u w:val="single"/>
        </w:rPr>
        <w:t xml:space="preserve"> STATISTICS</w:t>
      </w:r>
    </w:p>
    <w:p w:rsidR="000A216E" w:rsidRPr="00F40100" w:rsidRDefault="000A216E" w:rsidP="000A216E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F40100">
        <w:rPr>
          <w:rFonts w:eastAsia="Times New Roman"/>
          <w:bCs/>
          <w:sz w:val="20"/>
          <w:szCs w:val="20"/>
        </w:rPr>
        <w:t>Programme Structure and Scheme of Examination (under CBCS)</w:t>
      </w:r>
    </w:p>
    <w:p w:rsidR="000A216E" w:rsidRPr="00F40100" w:rsidRDefault="000A216E" w:rsidP="000A216E">
      <w:pPr>
        <w:jc w:val="center"/>
        <w:rPr>
          <w:rFonts w:eastAsia="Times New Roman"/>
          <w:sz w:val="20"/>
          <w:szCs w:val="20"/>
        </w:rPr>
      </w:pPr>
      <w:r w:rsidRPr="00F40100">
        <w:rPr>
          <w:rFonts w:eastAsia="Times New Roman"/>
          <w:sz w:val="20"/>
          <w:szCs w:val="20"/>
        </w:rPr>
        <w:t>(Applicable to the candidates admitted from the academic year 2023 -2024 onwards)</w:t>
      </w:r>
    </w:p>
    <w:p w:rsidR="000A216E" w:rsidRPr="00F40100" w:rsidRDefault="000A216E" w:rsidP="000A216E">
      <w:pPr>
        <w:jc w:val="center"/>
        <w:rPr>
          <w:rFonts w:eastAsia="Times New Roman"/>
          <w:sz w:val="20"/>
          <w:szCs w:val="20"/>
        </w:rPr>
      </w:pPr>
    </w:p>
    <w:tbl>
      <w:tblPr>
        <w:tblW w:w="5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68"/>
        <w:gridCol w:w="1419"/>
        <w:gridCol w:w="4248"/>
        <w:gridCol w:w="717"/>
        <w:gridCol w:w="1332"/>
        <w:gridCol w:w="490"/>
        <w:gridCol w:w="647"/>
        <w:gridCol w:w="984"/>
      </w:tblGrid>
      <w:tr w:rsidR="00272CE6" w:rsidRPr="00F40100" w:rsidTr="00021AF9">
        <w:trPr>
          <w:trHeight w:val="376"/>
          <w:jc w:val="center"/>
        </w:trPr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</w:rPr>
              <w:t>Part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</w:rPr>
              <w:t>Course Code</w:t>
            </w:r>
          </w:p>
        </w:tc>
        <w:tc>
          <w:tcPr>
            <w:tcW w:w="20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</w:rPr>
              <w:t>Study Components &amp; Course Title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  <w:lang w:eastAsia="en-IN" w:bidi="ta-IN"/>
              </w:rPr>
              <w:t>Credit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</w:rPr>
              <w:t>Hours/Week</w:t>
            </w:r>
          </w:p>
        </w:tc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</w:rPr>
              <w:t>Maximum Marks</w:t>
            </w:r>
          </w:p>
        </w:tc>
      </w:tr>
      <w:tr w:rsidR="00ED1037" w:rsidRPr="00F40100" w:rsidTr="00021AF9">
        <w:trPr>
          <w:trHeight w:val="340"/>
          <w:jc w:val="center"/>
        </w:trPr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</w:rPr>
              <w:t>CIA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</w:rPr>
              <w:t>ESE</w:t>
            </w:r>
          </w:p>
        </w:tc>
        <w:tc>
          <w:tcPr>
            <w:tcW w:w="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ED1037" w:rsidRPr="00F40100" w:rsidTr="00021AF9">
        <w:trPr>
          <w:trHeight w:val="245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E6" w:rsidRPr="00F40100" w:rsidRDefault="00272CE6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72CE6" w:rsidRPr="00F40100" w:rsidRDefault="00272CE6" w:rsidP="00DA3D12">
            <w:pPr>
              <w:pStyle w:val="F4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3C359F">
              <w:rPr>
                <w:rFonts w:ascii="Times New Roman" w:hAnsi="Times New Roman" w:cs="Times New Roman"/>
                <w:sz w:val="22"/>
              </w:rPr>
              <w:t>SEMESTER – 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E6" w:rsidRPr="00F40100" w:rsidRDefault="00272CE6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E6" w:rsidRPr="00F40100" w:rsidRDefault="00272CE6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E6" w:rsidRPr="00F40100" w:rsidRDefault="00272CE6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E6" w:rsidRPr="00F40100" w:rsidRDefault="00272CE6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E6" w:rsidRPr="00F40100" w:rsidRDefault="00272CE6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</w:tr>
      <w:tr w:rsidR="00ED1037" w:rsidRPr="00F40100" w:rsidTr="00021AF9">
        <w:trPr>
          <w:trHeight w:val="245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2CE6" w:rsidRPr="00D41D25" w:rsidRDefault="00272CE6" w:rsidP="00272CE6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D41D25">
              <w:rPr>
                <w:color w:val="000000"/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2CE6" w:rsidRPr="003C359F" w:rsidRDefault="00272CE6" w:rsidP="007B65C5">
            <w:pPr>
              <w:widowControl w:val="0"/>
              <w:spacing w:before="1" w:after="1"/>
              <w:jc w:val="center"/>
              <w:rPr>
                <w:rFonts w:eastAsia="Times New Roman"/>
              </w:rPr>
            </w:pPr>
            <w:r w:rsidRPr="003C359F">
              <w:rPr>
                <w:rFonts w:eastAsia="Times New Roman"/>
                <w:sz w:val="22"/>
                <w:szCs w:val="22"/>
              </w:rPr>
              <w:t>23UTAML11/</w:t>
            </w:r>
          </w:p>
          <w:p w:rsidR="00272CE6" w:rsidRPr="003C359F" w:rsidRDefault="00272CE6" w:rsidP="00272CE6">
            <w:pPr>
              <w:widowControl w:val="0"/>
              <w:spacing w:before="1" w:after="1"/>
              <w:rPr>
                <w:rFonts w:eastAsia="Times New Roman"/>
              </w:rPr>
            </w:pPr>
            <w:r w:rsidRPr="003C359F">
              <w:rPr>
                <w:rFonts w:eastAsia="Times New Roman"/>
                <w:sz w:val="22"/>
                <w:szCs w:val="22"/>
              </w:rPr>
              <w:t>23UHINL11/</w:t>
            </w:r>
          </w:p>
          <w:p w:rsidR="00272CE6" w:rsidRPr="003C359F" w:rsidRDefault="00272CE6" w:rsidP="00272CE6">
            <w:pPr>
              <w:widowControl w:val="0"/>
              <w:tabs>
                <w:tab w:val="left" w:pos="372"/>
              </w:tabs>
              <w:spacing w:before="1" w:after="1"/>
              <w:rPr>
                <w:color w:val="FFFFFF" w:themeColor="background1"/>
                <w:lang w:eastAsia="en-IN" w:bidi="ta-IN"/>
              </w:rPr>
            </w:pPr>
            <w:r w:rsidRPr="003C359F">
              <w:rPr>
                <w:rFonts w:eastAsia="Times New Roman"/>
                <w:sz w:val="22"/>
                <w:szCs w:val="22"/>
              </w:rPr>
              <w:t>23UFREL11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002015" w:rsidRDefault="00272CE6" w:rsidP="003C359F">
            <w:pPr>
              <w:rPr>
                <w:rFonts w:eastAsia="Times New Roman"/>
                <w:sz w:val="20"/>
                <w:szCs w:val="20"/>
              </w:rPr>
            </w:pPr>
            <w:r w:rsidRPr="00002015">
              <w:rPr>
                <w:color w:val="000000"/>
                <w:sz w:val="20"/>
                <w:szCs w:val="20"/>
              </w:rPr>
              <w:t>Language – I</w:t>
            </w:r>
          </w:p>
          <w:p w:rsidR="004503E2" w:rsidRPr="00F020D6" w:rsidRDefault="004503E2" w:rsidP="004503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87266">
              <w:rPr>
                <w:rFonts w:ascii="Arial" w:eastAsia="Arial" w:hAnsi="Arial" w:cs="Arial Unicode MS" w:hint="cs"/>
                <w:sz w:val="20"/>
                <w:szCs w:val="20"/>
                <w:cs/>
                <w:lang w:bidi="ta-IN"/>
              </w:rPr>
              <w:t>பொதுதமிழ்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– </w:t>
            </w:r>
            <w:r w:rsidRPr="00F020D6">
              <w:rPr>
                <w:rFonts w:ascii="Arial" w:eastAsia="Arial" w:hAnsi="Arial" w:cs="Arial"/>
                <w:sz w:val="20"/>
                <w:szCs w:val="20"/>
              </w:rPr>
              <w:t>I/</w:t>
            </w:r>
          </w:p>
          <w:p w:rsidR="00272CE6" w:rsidRPr="00002015" w:rsidRDefault="004503E2" w:rsidP="003C359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Hindi-I/</w:t>
            </w:r>
          </w:p>
          <w:p w:rsidR="00272CE6" w:rsidRPr="00D41D25" w:rsidRDefault="00272CE6" w:rsidP="003C359F">
            <w:pPr>
              <w:rPr>
                <w:rFonts w:eastAsia="Times New Roman"/>
                <w:color w:val="000000"/>
                <w:lang w:val="en-IN"/>
              </w:rPr>
            </w:pPr>
            <w:r w:rsidRPr="00002015">
              <w:rPr>
                <w:rFonts w:eastAsia="Times New Roman"/>
                <w:sz w:val="20"/>
                <w:szCs w:val="20"/>
              </w:rPr>
              <w:t>French-I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D41D25" w:rsidRDefault="00272CE6" w:rsidP="007B65C5">
            <w:pPr>
              <w:jc w:val="center"/>
              <w:rPr>
                <w:color w:val="000000"/>
              </w:rPr>
            </w:pPr>
            <w:r w:rsidRPr="00D41D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D41D25" w:rsidRDefault="00272CE6" w:rsidP="007B65C5">
            <w:pPr>
              <w:jc w:val="center"/>
              <w:rPr>
                <w:color w:val="000000"/>
              </w:rPr>
            </w:pPr>
            <w:r w:rsidRPr="00D41D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D41D25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D41D2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D41D25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D41D2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D41D2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1037" w:rsidRPr="00F40100" w:rsidTr="00021AF9">
        <w:trPr>
          <w:trHeight w:val="288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widowControl w:val="0"/>
              <w:spacing w:before="1" w:after="1"/>
              <w:rPr>
                <w:color w:val="000000"/>
                <w:lang w:eastAsia="en-IN" w:bidi="ta-IN"/>
              </w:rPr>
            </w:pPr>
            <w:r w:rsidRPr="00F40100">
              <w:rPr>
                <w:rFonts w:eastAsia="Times New Roman"/>
                <w:sz w:val="22"/>
                <w:szCs w:val="22"/>
              </w:rPr>
              <w:t>23UENGL12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4503E2" w:rsidP="007B65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General </w:t>
            </w:r>
            <w:r w:rsidR="00272CE6" w:rsidRPr="00F40100">
              <w:rPr>
                <w:color w:val="000000"/>
                <w:sz w:val="22"/>
                <w:szCs w:val="22"/>
              </w:rPr>
              <w:t>English – 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1037" w:rsidRPr="00F40100" w:rsidTr="00021AF9">
        <w:trPr>
          <w:trHeight w:val="288"/>
          <w:jc w:val="center"/>
        </w:trPr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widowControl w:val="0"/>
              <w:spacing w:before="1" w:after="1"/>
              <w:rPr>
                <w:color w:val="000000"/>
                <w:lang w:eastAsia="en-IN" w:bidi="ta-IN"/>
              </w:rPr>
            </w:pPr>
            <w:r>
              <w:rPr>
                <w:rFonts w:eastAsia="Times New Roman"/>
                <w:sz w:val="22"/>
                <w:szCs w:val="22"/>
              </w:rPr>
              <w:t>23USTA</w:t>
            </w:r>
            <w:r w:rsidRPr="00F40100">
              <w:rPr>
                <w:rFonts w:eastAsia="Times New Roman"/>
                <w:sz w:val="22"/>
                <w:szCs w:val="22"/>
              </w:rPr>
              <w:t>C13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Core – I Descriptive Statistics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1037" w:rsidRPr="00F40100" w:rsidTr="00021AF9">
        <w:trPr>
          <w:trHeight w:val="288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widowControl w:val="0"/>
              <w:spacing w:before="1" w:after="1"/>
              <w:rPr>
                <w:color w:val="000000"/>
                <w:lang w:eastAsia="en-IN" w:bidi="ta-IN"/>
              </w:rPr>
            </w:pPr>
            <w:r w:rsidRPr="00F40100">
              <w:rPr>
                <w:rFonts w:eastAsia="Times New Roman"/>
                <w:sz w:val="22"/>
                <w:szCs w:val="22"/>
              </w:rPr>
              <w:t>23U</w:t>
            </w:r>
            <w:r>
              <w:rPr>
                <w:rFonts w:eastAsia="Times New Roman"/>
                <w:sz w:val="22"/>
                <w:szCs w:val="22"/>
              </w:rPr>
              <w:t>STAC</w:t>
            </w:r>
            <w:r w:rsidRPr="00F40100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Core –</w:t>
            </w:r>
            <w:proofErr w:type="gramStart"/>
            <w:r w:rsidRPr="00F40100">
              <w:rPr>
                <w:color w:val="000000"/>
                <w:sz w:val="22"/>
                <w:szCs w:val="22"/>
              </w:rPr>
              <w:t>II :</w:t>
            </w:r>
            <w:proofErr w:type="gramEnd"/>
            <w:r w:rsidRPr="00F40100">
              <w:rPr>
                <w:color w:val="000000"/>
                <w:sz w:val="22"/>
                <w:szCs w:val="22"/>
              </w:rPr>
              <w:t xml:space="preserve"> Probability Theory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1037" w:rsidRPr="00F40100" w:rsidTr="00021AF9">
        <w:trPr>
          <w:trHeight w:val="288"/>
          <w:jc w:val="center"/>
        </w:trPr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272CE6">
            <w:pPr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5FD" w:rsidRDefault="006605FD" w:rsidP="00272CE6">
            <w:pPr>
              <w:widowControl w:val="0"/>
              <w:rPr>
                <w:rFonts w:eastAsia="Times New Roman"/>
              </w:rPr>
            </w:pPr>
          </w:p>
          <w:p w:rsidR="00272CE6" w:rsidRPr="00F40100" w:rsidRDefault="00ED1037" w:rsidP="00272CE6">
            <w:pPr>
              <w:widowControl w:val="0"/>
              <w:rPr>
                <w:lang w:eastAsia="en-IN" w:bidi="ta-IN"/>
              </w:rPr>
            </w:pPr>
            <w:r w:rsidRPr="00F40100">
              <w:rPr>
                <w:rFonts w:eastAsia="Times New Roman"/>
                <w:sz w:val="22"/>
                <w:szCs w:val="22"/>
              </w:rPr>
              <w:t>23U</w:t>
            </w:r>
            <w:r>
              <w:rPr>
                <w:rFonts w:eastAsia="Times New Roman"/>
                <w:sz w:val="22"/>
                <w:szCs w:val="22"/>
              </w:rPr>
              <w:t>MASE1</w:t>
            </w:r>
            <w:r w:rsidRPr="00F4010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305258">
            <w:pPr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Elective - I</w:t>
            </w:r>
            <w:r w:rsidRPr="00F40100">
              <w:rPr>
                <w:color w:val="000000"/>
                <w:sz w:val="22"/>
                <w:szCs w:val="22"/>
              </w:rPr>
              <w:br/>
              <w:t>Mathematics for Statistics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E6" w:rsidRPr="00F40100" w:rsidRDefault="00272CE6" w:rsidP="007B65C5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CE6" w:rsidRPr="00F40100" w:rsidRDefault="00272CE6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99217B" w:rsidP="00A832C2">
            <w:pPr>
              <w:jc w:val="center"/>
              <w:rPr>
                <w:color w:val="000000"/>
                <w:lang w:eastAsia="en-IN" w:bidi="ta-IN"/>
              </w:rPr>
            </w:pPr>
            <w:r>
              <w:rPr>
                <w:color w:val="000000"/>
                <w:lang w:eastAsia="en-IN" w:bidi="ta-IN"/>
              </w:rPr>
              <w:t>IV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Default="00A832C2" w:rsidP="00A832C2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A832C2" w:rsidRDefault="00A832C2" w:rsidP="00A832C2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:rsidR="00A832C2" w:rsidRPr="00F40100" w:rsidRDefault="00A832C2" w:rsidP="00A832C2">
            <w:pPr>
              <w:widowControl w:val="0"/>
              <w:rPr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2F3207" w:rsidRDefault="00A832C2" w:rsidP="00A832C2">
            <w:r w:rsidRPr="002F3207">
              <w:rPr>
                <w:color w:val="000000"/>
                <w:sz w:val="22"/>
                <w:szCs w:val="22"/>
              </w:rPr>
              <w:t>Skill Enhancement Course-1(NME-I)</w:t>
            </w:r>
            <w:r w:rsidRPr="002F3207">
              <w:rPr>
                <w:sz w:val="22"/>
                <w:szCs w:val="22"/>
              </w:rPr>
              <w:t xml:space="preserve"> /*</w:t>
            </w:r>
          </w:p>
          <w:p w:rsidR="00A832C2" w:rsidRPr="002F3207" w:rsidRDefault="00A832C2" w:rsidP="00A832C2">
            <w:r w:rsidRPr="002F3207">
              <w:rPr>
                <w:sz w:val="22"/>
                <w:szCs w:val="22"/>
              </w:rPr>
              <w:t>Basic Tamil – I /</w:t>
            </w:r>
          </w:p>
          <w:p w:rsidR="00A832C2" w:rsidRPr="002F3207" w:rsidRDefault="00A832C2" w:rsidP="00A832C2">
            <w:pPr>
              <w:rPr>
                <w:color w:val="000000"/>
              </w:rPr>
            </w:pPr>
            <w:r w:rsidRPr="002F3207">
              <w:rPr>
                <w:sz w:val="22"/>
                <w:szCs w:val="22"/>
              </w:rPr>
              <w:t>Advanced Tamil - 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rPr>
                <w:rFonts w:eastAsia="Times New Roman"/>
              </w:rPr>
            </w:pPr>
            <w:r w:rsidRPr="00F40100">
              <w:rPr>
                <w:rFonts w:eastAsia="Times New Roman"/>
                <w:sz w:val="22"/>
                <w:szCs w:val="22"/>
              </w:rPr>
              <w:t>23USTA</w:t>
            </w:r>
            <w:r>
              <w:rPr>
                <w:rFonts w:eastAsia="Times New Roman"/>
                <w:sz w:val="22"/>
                <w:szCs w:val="22"/>
              </w:rPr>
              <w:t>F</w:t>
            </w:r>
            <w:r w:rsidRPr="00F40100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2F3207" w:rsidRDefault="00A832C2" w:rsidP="00A832C2">
            <w:pPr>
              <w:rPr>
                <w:color w:val="000000"/>
              </w:rPr>
            </w:pPr>
            <w:r w:rsidRPr="002F3207">
              <w:rPr>
                <w:color w:val="000000"/>
                <w:sz w:val="22"/>
                <w:szCs w:val="22"/>
              </w:rPr>
              <w:t xml:space="preserve"> Foundation Course: Quantitative aptitude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2F3207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F3207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7</w:t>
            </w:r>
            <w:r w:rsidRPr="00F40100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2C2" w:rsidRPr="002F3207" w:rsidRDefault="00A832C2" w:rsidP="00A832C2">
            <w:pPr>
              <w:pStyle w:val="F4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2F3207">
              <w:rPr>
                <w:rFonts w:ascii="Times New Roman" w:hAnsi="Times New Roman" w:cs="Times New Roman"/>
                <w:sz w:val="22"/>
              </w:rPr>
              <w:t>SEMESTER – II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32C2" w:rsidRPr="00F40100" w:rsidRDefault="00A832C2" w:rsidP="00A832C2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F40100">
              <w:rPr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32C2" w:rsidRPr="00F40100" w:rsidRDefault="00A832C2" w:rsidP="00A832C2">
            <w:pPr>
              <w:widowControl w:val="0"/>
              <w:jc w:val="center"/>
              <w:rPr>
                <w:rFonts w:eastAsia="Times New Roman"/>
              </w:rPr>
            </w:pPr>
            <w:r w:rsidRPr="00D41D25">
              <w:rPr>
                <w:rFonts w:eastAsia="Times New Roman"/>
                <w:sz w:val="22"/>
                <w:szCs w:val="22"/>
              </w:rPr>
              <w:t>23UTAML21</w:t>
            </w:r>
            <w:r w:rsidRPr="00F40100">
              <w:rPr>
                <w:rFonts w:eastAsia="Times New Roman"/>
                <w:sz w:val="22"/>
                <w:szCs w:val="22"/>
              </w:rPr>
              <w:t>/</w:t>
            </w:r>
          </w:p>
          <w:p w:rsidR="00A832C2" w:rsidRPr="00F40100" w:rsidRDefault="00A832C2" w:rsidP="00A832C2">
            <w:pPr>
              <w:widowControl w:val="0"/>
              <w:rPr>
                <w:rFonts w:eastAsia="Times New Roman"/>
              </w:rPr>
            </w:pPr>
            <w:r w:rsidRPr="00F40100">
              <w:rPr>
                <w:rFonts w:eastAsia="Times New Roman"/>
                <w:sz w:val="22"/>
                <w:szCs w:val="22"/>
              </w:rPr>
              <w:t>23UHINL21/</w:t>
            </w:r>
          </w:p>
          <w:p w:rsidR="00A832C2" w:rsidRPr="00F40100" w:rsidRDefault="00A832C2" w:rsidP="00A832C2">
            <w:pPr>
              <w:widowControl w:val="0"/>
              <w:rPr>
                <w:lang w:eastAsia="en-IN" w:bidi="ta-IN"/>
              </w:rPr>
            </w:pPr>
            <w:r w:rsidRPr="00F40100">
              <w:rPr>
                <w:rFonts w:eastAsia="Times New Roman"/>
                <w:sz w:val="22"/>
                <w:szCs w:val="22"/>
              </w:rPr>
              <w:t>23UFREL21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2F3207" w:rsidRDefault="00A832C2" w:rsidP="00A832C2">
            <w:pPr>
              <w:rPr>
                <w:rFonts w:eastAsia="Times New Roman"/>
              </w:rPr>
            </w:pPr>
            <w:r w:rsidRPr="002F3207">
              <w:rPr>
                <w:color w:val="000000"/>
                <w:sz w:val="22"/>
                <w:szCs w:val="22"/>
              </w:rPr>
              <w:t>Language – II</w:t>
            </w:r>
          </w:p>
          <w:p w:rsidR="00A832C2" w:rsidRPr="002F3207" w:rsidRDefault="00A832C2" w:rsidP="00A832C2">
            <w:pPr>
              <w:rPr>
                <w:rFonts w:eastAsia="Times New Roman"/>
              </w:rPr>
            </w:pPr>
            <w:r w:rsidRPr="002F3207">
              <w:rPr>
                <w:rFonts w:ascii="Arial" w:eastAsia="Arial" w:hAnsi="Arial" w:cs="Arial Unicode MS" w:hint="cs"/>
                <w:sz w:val="22"/>
                <w:szCs w:val="22"/>
                <w:cs/>
                <w:lang w:bidi="ta-IN"/>
              </w:rPr>
              <w:t>பொதுதமிழ்</w:t>
            </w:r>
            <w:r w:rsidRPr="002F3207">
              <w:rPr>
                <w:rFonts w:ascii="Arial" w:eastAsia="Arial" w:hAnsi="Arial" w:cs="Arial"/>
                <w:color w:val="000000"/>
                <w:sz w:val="22"/>
                <w:szCs w:val="22"/>
              </w:rPr>
              <w:t>–</w:t>
            </w:r>
            <w:r w:rsidRPr="002F3207">
              <w:rPr>
                <w:color w:val="000000"/>
                <w:sz w:val="22"/>
                <w:szCs w:val="22"/>
              </w:rPr>
              <w:t xml:space="preserve"> II</w:t>
            </w:r>
            <w:r w:rsidRPr="002F3207">
              <w:rPr>
                <w:rFonts w:eastAsia="Times New Roman"/>
                <w:sz w:val="22"/>
                <w:szCs w:val="22"/>
              </w:rPr>
              <w:t>/</w:t>
            </w:r>
          </w:p>
          <w:p w:rsidR="00A832C2" w:rsidRPr="002F3207" w:rsidRDefault="00A832C2" w:rsidP="00A832C2">
            <w:pPr>
              <w:rPr>
                <w:rFonts w:eastAsia="Times New Roman"/>
              </w:rPr>
            </w:pPr>
            <w:r w:rsidRPr="002F3207">
              <w:rPr>
                <w:rFonts w:eastAsia="Times New Roman"/>
                <w:sz w:val="22"/>
                <w:szCs w:val="22"/>
              </w:rPr>
              <w:t>Hindi-II/</w:t>
            </w:r>
          </w:p>
          <w:p w:rsidR="00A832C2" w:rsidRPr="002F3207" w:rsidRDefault="00A832C2" w:rsidP="00A832C2">
            <w:pPr>
              <w:rPr>
                <w:rFonts w:eastAsia="Times New Roman"/>
                <w:color w:val="000000"/>
                <w:lang w:val="en-IN"/>
              </w:rPr>
            </w:pPr>
            <w:r w:rsidRPr="002F3207">
              <w:rPr>
                <w:rFonts w:eastAsia="Times New Roman"/>
                <w:sz w:val="22"/>
                <w:szCs w:val="22"/>
              </w:rPr>
              <w:t>French-II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F40100">
              <w:rPr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rPr>
                <w:lang w:eastAsia="en-IN" w:bidi="ta-IN"/>
              </w:rPr>
            </w:pPr>
            <w:r w:rsidRPr="00F40100">
              <w:rPr>
                <w:rFonts w:eastAsia="Times New Roman"/>
                <w:sz w:val="22"/>
                <w:szCs w:val="22"/>
              </w:rPr>
              <w:t>23UEN</w:t>
            </w:r>
            <w:r>
              <w:rPr>
                <w:rFonts w:eastAsia="Times New Roman"/>
                <w:sz w:val="22"/>
                <w:szCs w:val="22"/>
              </w:rPr>
              <w:t>G</w:t>
            </w:r>
            <w:r w:rsidRPr="00F40100">
              <w:rPr>
                <w:rFonts w:eastAsia="Times New Roman"/>
                <w:sz w:val="22"/>
                <w:szCs w:val="22"/>
              </w:rPr>
              <w:t>L22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2F3207" w:rsidRDefault="00A832C2" w:rsidP="00A832C2">
            <w:pPr>
              <w:rPr>
                <w:color w:val="000000"/>
              </w:rPr>
            </w:pPr>
            <w:r w:rsidRPr="002F3207">
              <w:rPr>
                <w:color w:val="000000"/>
                <w:sz w:val="22"/>
                <w:szCs w:val="22"/>
              </w:rPr>
              <w:t>General English –II: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F40100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rPr>
                <w:lang w:eastAsia="en-IN" w:bidi="ta-IN"/>
              </w:rPr>
            </w:pPr>
            <w:r w:rsidRPr="00F40100">
              <w:rPr>
                <w:rFonts w:eastAsia="Times New Roman"/>
                <w:sz w:val="22"/>
                <w:szCs w:val="22"/>
              </w:rPr>
              <w:t>23USTAC23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2F3207" w:rsidRDefault="00A832C2" w:rsidP="00A832C2">
            <w:pPr>
              <w:rPr>
                <w:color w:val="000000"/>
              </w:rPr>
            </w:pPr>
            <w:r w:rsidRPr="002F3207">
              <w:rPr>
                <w:color w:val="000000"/>
                <w:sz w:val="22"/>
                <w:szCs w:val="22"/>
              </w:rPr>
              <w:t>Core –III: Matrix and Linear Algebra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rPr>
                <w:lang w:eastAsia="en-IN" w:bidi="ta-IN"/>
              </w:rPr>
            </w:pPr>
            <w:r w:rsidRPr="00F40100">
              <w:rPr>
                <w:rFonts w:eastAsia="Times New Roman"/>
                <w:sz w:val="22"/>
                <w:szCs w:val="22"/>
              </w:rPr>
              <w:t>23USTAC24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2F3207" w:rsidRDefault="00A832C2" w:rsidP="00A832C2">
            <w:pPr>
              <w:rPr>
                <w:color w:val="000000"/>
              </w:rPr>
            </w:pPr>
            <w:r w:rsidRPr="002F3207">
              <w:rPr>
                <w:color w:val="000000"/>
                <w:sz w:val="22"/>
                <w:szCs w:val="22"/>
              </w:rPr>
              <w:t>Core –IV Distribution theory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Default="00A832C2" w:rsidP="00A832C2">
            <w:pPr>
              <w:widowControl w:val="0"/>
              <w:rPr>
                <w:rFonts w:eastAsia="Times New Roman"/>
              </w:rPr>
            </w:pPr>
          </w:p>
          <w:p w:rsidR="00A832C2" w:rsidRPr="00F40100" w:rsidRDefault="00A832C2" w:rsidP="00A832C2">
            <w:pPr>
              <w:widowControl w:val="0"/>
              <w:rPr>
                <w:lang w:eastAsia="en-IN" w:bidi="ta-IN"/>
              </w:rPr>
            </w:pPr>
            <w:r>
              <w:rPr>
                <w:rFonts w:eastAsia="Times New Roman"/>
                <w:sz w:val="22"/>
                <w:szCs w:val="22"/>
              </w:rPr>
              <w:t>23UNUME2</w:t>
            </w:r>
            <w:r w:rsidRPr="00F4010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2F3207" w:rsidRDefault="00A832C2" w:rsidP="00305258">
            <w:pPr>
              <w:rPr>
                <w:color w:val="000000"/>
              </w:rPr>
            </w:pPr>
            <w:r w:rsidRPr="002F3207">
              <w:rPr>
                <w:color w:val="000000"/>
                <w:sz w:val="22"/>
                <w:szCs w:val="22"/>
              </w:rPr>
              <w:t>Elective - II</w:t>
            </w:r>
            <w:r w:rsidRPr="002F3207">
              <w:rPr>
                <w:color w:val="000000"/>
                <w:sz w:val="22"/>
                <w:szCs w:val="22"/>
              </w:rPr>
              <w:br/>
              <w:t xml:space="preserve">Numerical Methods - I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F40100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Default="00A832C2" w:rsidP="00A832C2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A832C2" w:rsidRDefault="00A832C2" w:rsidP="00A832C2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:rsidR="00A832C2" w:rsidRPr="00F40100" w:rsidRDefault="00A832C2" w:rsidP="00A832C2">
            <w:pPr>
              <w:widowControl w:val="0"/>
              <w:rPr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2F3207" w:rsidRDefault="00A832C2" w:rsidP="00A832C2">
            <w:r w:rsidRPr="002F3207">
              <w:rPr>
                <w:color w:val="000000"/>
                <w:sz w:val="22"/>
                <w:szCs w:val="22"/>
              </w:rPr>
              <w:t>Skill Enhancement Course –2 (NME-II)</w:t>
            </w:r>
            <w:r w:rsidRPr="002F3207">
              <w:rPr>
                <w:sz w:val="22"/>
                <w:szCs w:val="22"/>
              </w:rPr>
              <w:t xml:space="preserve"> /*</w:t>
            </w:r>
          </w:p>
          <w:p w:rsidR="00A832C2" w:rsidRPr="002F3207" w:rsidRDefault="00A832C2" w:rsidP="00A832C2">
            <w:r w:rsidRPr="002F3207">
              <w:rPr>
                <w:sz w:val="22"/>
                <w:szCs w:val="22"/>
              </w:rPr>
              <w:t>Basic Tamil – II /</w:t>
            </w:r>
          </w:p>
          <w:p w:rsidR="00A832C2" w:rsidRPr="002F3207" w:rsidRDefault="00A832C2" w:rsidP="00A832C2">
            <w:pPr>
              <w:rPr>
                <w:color w:val="000000"/>
              </w:rPr>
            </w:pPr>
            <w:r w:rsidRPr="002F3207">
              <w:rPr>
                <w:sz w:val="22"/>
                <w:szCs w:val="22"/>
              </w:rPr>
              <w:t>Advanced Tamil - II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Default="00A832C2" w:rsidP="00A832C2">
            <w:pPr>
              <w:widowControl w:val="0"/>
              <w:rPr>
                <w:rFonts w:eastAsia="Times New Roman"/>
              </w:rPr>
            </w:pPr>
          </w:p>
          <w:p w:rsidR="00A832C2" w:rsidRPr="00F40100" w:rsidRDefault="00A832C2" w:rsidP="00A832C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23USECG</w:t>
            </w:r>
            <w:r w:rsidRPr="00F40100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Skill Enhancement Course –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A832C2" w:rsidRPr="00F40100" w:rsidRDefault="00A832C2" w:rsidP="00A832C2">
            <w:pPr>
              <w:rPr>
                <w:color w:val="000000"/>
              </w:rPr>
            </w:pPr>
            <w:r w:rsidRPr="00272CE6">
              <w:rPr>
                <w:sz w:val="22"/>
                <w:szCs w:val="22"/>
              </w:rPr>
              <w:t>Internet and its Applications</w:t>
            </w:r>
            <w:r w:rsidRPr="00F40100">
              <w:rPr>
                <w:sz w:val="22"/>
                <w:szCs w:val="22"/>
              </w:rPr>
              <w:t xml:space="preserve"> (Common Paper)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jc w:val="center"/>
              <w:rPr>
                <w:color w:val="000000"/>
              </w:rPr>
            </w:pPr>
            <w:r w:rsidRPr="00F401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F40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F40100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7</w:t>
            </w:r>
            <w:r w:rsidRPr="00F40100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  <w:tr w:rsidR="00A832C2" w:rsidRPr="00F40100" w:rsidTr="00021AF9">
        <w:trPr>
          <w:trHeight w:val="288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</w:p>
        </w:tc>
        <w:tc>
          <w:tcPr>
            <w:tcW w:w="3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002015">
              <w:rPr>
                <w:sz w:val="20"/>
                <w:szCs w:val="20"/>
              </w:rPr>
              <w:t>List of Non – Major Elective offered to other Department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F40100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Default="00A832C2" w:rsidP="00A832C2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</w:tr>
      <w:tr w:rsidR="00A832C2" w:rsidRPr="00F40100" w:rsidTr="00E52604">
        <w:trPr>
          <w:trHeight w:val="288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C2" w:rsidRPr="00021AF9" w:rsidRDefault="00A832C2" w:rsidP="00A832C2">
            <w:pPr>
              <w:widowControl w:val="0"/>
              <w:spacing w:line="276" w:lineRule="auto"/>
              <w:jc w:val="center"/>
              <w:rPr>
                <w:bCs/>
                <w:lang w:eastAsia="en-IN" w:bidi="ta-IN"/>
              </w:rPr>
            </w:pPr>
            <w:r w:rsidRPr="00021AF9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C2" w:rsidRPr="00021AF9" w:rsidRDefault="00A832C2" w:rsidP="00A832C2">
            <w:pPr>
              <w:widowControl w:val="0"/>
              <w:jc w:val="center"/>
              <w:rPr>
                <w:bCs/>
                <w:lang w:eastAsia="en-IN" w:bidi="ta-IN"/>
              </w:rPr>
            </w:pPr>
            <w:r w:rsidRPr="00021AF9">
              <w:rPr>
                <w:rFonts w:eastAsia="Times New Roman"/>
                <w:bCs/>
              </w:rPr>
              <w:t>23USTAN16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1AF9">
              <w:rPr>
                <w:b w:val="0"/>
                <w:color w:val="000000"/>
              </w:rPr>
              <w:t>Statistical methods 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A832C2" w:rsidRPr="00F40100" w:rsidTr="00E52604">
        <w:trPr>
          <w:trHeight w:val="288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C2" w:rsidRPr="00021AF9" w:rsidRDefault="00A832C2" w:rsidP="00A832C2">
            <w:pPr>
              <w:widowControl w:val="0"/>
              <w:spacing w:line="276" w:lineRule="auto"/>
              <w:jc w:val="center"/>
              <w:rPr>
                <w:bCs/>
                <w:lang w:eastAsia="en-IN" w:bidi="ta-IN"/>
              </w:rPr>
            </w:pPr>
            <w:r w:rsidRPr="00021AF9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C2" w:rsidRPr="00021AF9" w:rsidRDefault="00A832C2" w:rsidP="00A832C2">
            <w:pPr>
              <w:widowControl w:val="0"/>
              <w:jc w:val="center"/>
              <w:rPr>
                <w:bCs/>
                <w:lang w:eastAsia="en-IN" w:bidi="ta-IN"/>
              </w:rPr>
            </w:pPr>
            <w:r w:rsidRPr="00021AF9">
              <w:rPr>
                <w:rFonts w:eastAsia="Times New Roman"/>
                <w:bCs/>
              </w:rPr>
              <w:t>23USTAN26</w:t>
            </w:r>
          </w:p>
        </w:tc>
        <w:tc>
          <w:tcPr>
            <w:tcW w:w="2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1AF9">
              <w:rPr>
                <w:b w:val="0"/>
                <w:color w:val="000000"/>
              </w:rPr>
              <w:t>Statistical methods II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2C2" w:rsidRPr="00021AF9" w:rsidRDefault="00A832C2" w:rsidP="00A832C2">
            <w:pPr>
              <w:pStyle w:val="F5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IN" w:bidi="ta-IN"/>
              </w:rPr>
            </w:pPr>
            <w:r w:rsidRPr="00021AF9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</w:tbl>
    <w:p w:rsidR="00021AF9" w:rsidRPr="00F40100" w:rsidRDefault="00021AF9" w:rsidP="00234354">
      <w:pPr>
        <w:widowControl w:val="0"/>
        <w:spacing w:line="360" w:lineRule="auto"/>
        <w:rPr>
          <w:rFonts w:eastAsia="Times New Roman"/>
          <w:b/>
          <w:sz w:val="20"/>
          <w:szCs w:val="20"/>
          <w:lang w:eastAsia="en-IN"/>
        </w:rPr>
      </w:pPr>
    </w:p>
    <w:p w:rsidR="002F3207" w:rsidRDefault="002F3207" w:rsidP="002F3207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2F3207" w:rsidRDefault="002F3207" w:rsidP="002F3207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>Students who have not studied Tamil upto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 w:rsidR="00305258"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 w:rsidR="00305258"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:rsidR="002F3207" w:rsidRDefault="002F3207" w:rsidP="002F3207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>Students who have studied Tamil upto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 w:rsidR="00305258"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 w:rsidR="00305258"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:rsidR="00AC44E2" w:rsidRPr="00F40100" w:rsidRDefault="00AC44E2" w:rsidP="00D674E6">
      <w:pPr>
        <w:jc w:val="center"/>
        <w:rPr>
          <w:b/>
        </w:rPr>
      </w:pPr>
    </w:p>
    <w:p w:rsidR="00AC44E2" w:rsidRPr="00F40100" w:rsidRDefault="00AC44E2" w:rsidP="00D674E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051"/>
        <w:gridCol w:w="1880"/>
      </w:tblGrid>
      <w:tr w:rsidR="00AC44E2" w:rsidRPr="00F40100" w:rsidTr="00031F14">
        <w:tc>
          <w:tcPr>
            <w:tcW w:w="1951" w:type="dxa"/>
          </w:tcPr>
          <w:p w:rsidR="00AC44E2" w:rsidRPr="00F40100" w:rsidRDefault="00AC44E2" w:rsidP="007E5DB8">
            <w:pPr>
              <w:rPr>
                <w:b/>
              </w:rPr>
            </w:pPr>
            <w:r w:rsidRPr="00F40100">
              <w:rPr>
                <w:b/>
              </w:rPr>
              <w:lastRenderedPageBreak/>
              <w:t>SEMESTER: I</w:t>
            </w:r>
          </w:p>
          <w:p w:rsidR="00AC44E2" w:rsidRDefault="00AC44E2" w:rsidP="007E5DB8">
            <w:pPr>
              <w:rPr>
                <w:b/>
              </w:rPr>
            </w:pPr>
            <w:r w:rsidRPr="00F40100">
              <w:rPr>
                <w:b/>
              </w:rPr>
              <w:t>PART: III</w:t>
            </w:r>
          </w:p>
          <w:p w:rsidR="00031F14" w:rsidRPr="00031F14" w:rsidRDefault="00031F14" w:rsidP="007E5DB8">
            <w:pPr>
              <w:rPr>
                <w:b/>
                <w:sz w:val="18"/>
                <w:szCs w:val="18"/>
              </w:rPr>
            </w:pPr>
            <w:r w:rsidRPr="00031F14">
              <w:rPr>
                <w:b/>
                <w:bCs/>
                <w:color w:val="000000"/>
                <w:sz w:val="18"/>
                <w:szCs w:val="18"/>
              </w:rPr>
              <w:t>CORE COURSE – I</w:t>
            </w:r>
          </w:p>
        </w:tc>
        <w:tc>
          <w:tcPr>
            <w:tcW w:w="5051" w:type="dxa"/>
          </w:tcPr>
          <w:p w:rsidR="00031F14" w:rsidRDefault="00031F14" w:rsidP="007E5DB8">
            <w:pPr>
              <w:jc w:val="center"/>
              <w:rPr>
                <w:rFonts w:eastAsia="Times New Roman"/>
                <w:b/>
              </w:rPr>
            </w:pPr>
          </w:p>
          <w:p w:rsidR="00AC44E2" w:rsidRPr="00F40100" w:rsidRDefault="00AC44E2" w:rsidP="007E5DB8">
            <w:pPr>
              <w:jc w:val="center"/>
              <w:rPr>
                <w:b/>
                <w:color w:val="000000"/>
              </w:rPr>
            </w:pPr>
            <w:r w:rsidRPr="00F40100">
              <w:rPr>
                <w:rFonts w:eastAsia="Times New Roman"/>
                <w:b/>
              </w:rPr>
              <w:t>23USTAC13</w:t>
            </w:r>
            <w:r w:rsidRPr="00F40100">
              <w:rPr>
                <w:b/>
              </w:rPr>
              <w:t xml:space="preserve">: </w:t>
            </w:r>
            <w:r w:rsidRPr="00F40100">
              <w:rPr>
                <w:b/>
                <w:bCs/>
              </w:rPr>
              <w:t>DESCRIPTIVE STATISTICS</w:t>
            </w:r>
          </w:p>
          <w:p w:rsidR="00AC44E2" w:rsidRPr="00F40100" w:rsidRDefault="00AC44E2" w:rsidP="007E5DB8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</w:tcPr>
          <w:p w:rsidR="00AC44E2" w:rsidRPr="00F40100" w:rsidRDefault="00F55AD8" w:rsidP="007E5DB8">
            <w:pPr>
              <w:rPr>
                <w:b/>
              </w:rPr>
            </w:pPr>
            <w:r>
              <w:rPr>
                <w:b/>
              </w:rPr>
              <w:t>Credit</w:t>
            </w:r>
            <w:r w:rsidR="006F7AEB">
              <w:rPr>
                <w:b/>
              </w:rPr>
              <w:t>:5</w:t>
            </w:r>
          </w:p>
          <w:p w:rsidR="00AC44E2" w:rsidRPr="00F40100" w:rsidRDefault="00F55AD8" w:rsidP="007E5DB8">
            <w:pPr>
              <w:rPr>
                <w:b/>
              </w:rPr>
            </w:pPr>
            <w:r>
              <w:rPr>
                <w:b/>
              </w:rPr>
              <w:t>Hours</w:t>
            </w:r>
            <w:r w:rsidR="00AC44E2" w:rsidRPr="00F40100">
              <w:rPr>
                <w:b/>
              </w:rPr>
              <w:t>:5</w:t>
            </w:r>
          </w:p>
        </w:tc>
      </w:tr>
    </w:tbl>
    <w:p w:rsidR="00AC44E2" w:rsidRPr="00EA33EF" w:rsidRDefault="00AC44E2" w:rsidP="00AC44E2">
      <w:pPr>
        <w:pStyle w:val="TableParagraph"/>
        <w:spacing w:line="275" w:lineRule="exact"/>
        <w:rPr>
          <w:color w:val="000000" w:themeColor="text1"/>
        </w:rPr>
      </w:pPr>
      <w:r w:rsidRPr="00EA33EF">
        <w:rPr>
          <w:color w:val="000000" w:themeColor="text1"/>
        </w:rPr>
        <w:t>The main objectives of the course are:</w:t>
      </w:r>
    </w:p>
    <w:p w:rsidR="00AC44E2" w:rsidRPr="00EA33EF" w:rsidRDefault="00AC44E2" w:rsidP="00AC44E2">
      <w:pPr>
        <w:pStyle w:val="TableParagraph"/>
        <w:spacing w:line="275" w:lineRule="exact"/>
        <w:rPr>
          <w:color w:val="000000" w:themeColor="text1"/>
        </w:rPr>
      </w:pPr>
    </w:p>
    <w:p w:rsidR="00AC44E2" w:rsidRPr="00EA33EF" w:rsidRDefault="00AC44E2" w:rsidP="00AC44E2">
      <w:pPr>
        <w:pStyle w:val="TableParagraph"/>
        <w:numPr>
          <w:ilvl w:val="0"/>
          <w:numId w:val="2"/>
        </w:numPr>
        <w:spacing w:before="1" w:line="275" w:lineRule="exact"/>
        <w:jc w:val="both"/>
        <w:rPr>
          <w:color w:val="000000" w:themeColor="text1"/>
        </w:rPr>
      </w:pPr>
      <w:r w:rsidRPr="00EA33EF">
        <w:rPr>
          <w:color w:val="000000" w:themeColor="text1"/>
        </w:rPr>
        <w:t xml:space="preserve">It explains the important concepts of statistics and statistical data. </w:t>
      </w:r>
    </w:p>
    <w:p w:rsidR="00AC44E2" w:rsidRPr="00EA33EF" w:rsidRDefault="00AC44E2" w:rsidP="00AC44E2">
      <w:pPr>
        <w:pStyle w:val="TableParagraph"/>
        <w:numPr>
          <w:ilvl w:val="0"/>
          <w:numId w:val="2"/>
        </w:numPr>
        <w:spacing w:before="1" w:line="275" w:lineRule="exact"/>
        <w:jc w:val="both"/>
        <w:rPr>
          <w:color w:val="000000" w:themeColor="text1"/>
        </w:rPr>
      </w:pPr>
      <w:r w:rsidRPr="00EA33EF">
        <w:rPr>
          <w:color w:val="000000" w:themeColor="text1"/>
        </w:rPr>
        <w:t xml:space="preserve">It provides to formulate the visualization of frequency distribution. </w:t>
      </w:r>
    </w:p>
    <w:p w:rsidR="00AC44E2" w:rsidRPr="00305258" w:rsidRDefault="00AC44E2" w:rsidP="00E52604">
      <w:pPr>
        <w:pStyle w:val="TableParagraph"/>
        <w:numPr>
          <w:ilvl w:val="0"/>
          <w:numId w:val="2"/>
        </w:numPr>
        <w:spacing w:before="1" w:line="275" w:lineRule="exact"/>
        <w:jc w:val="both"/>
        <w:rPr>
          <w:color w:val="000000" w:themeColor="text1"/>
        </w:rPr>
      </w:pPr>
      <w:proofErr w:type="gramStart"/>
      <w:r w:rsidRPr="00305258">
        <w:rPr>
          <w:color w:val="000000" w:themeColor="text1"/>
        </w:rPr>
        <w:t>Also</w:t>
      </w:r>
      <w:proofErr w:type="gramEnd"/>
      <w:r w:rsidRPr="00305258">
        <w:rPr>
          <w:color w:val="000000" w:themeColor="text1"/>
        </w:rPr>
        <w:t xml:space="preserve"> they measure the averages, dispersions, lack of symmetry, moments, relationship among variables.</w:t>
      </w:r>
      <w:r w:rsidR="00305258">
        <w:rPr>
          <w:color w:val="000000" w:themeColor="text1"/>
        </w:rPr>
        <w:t xml:space="preserve"> </w:t>
      </w:r>
      <w:r w:rsidRPr="00305258">
        <w:rPr>
          <w:color w:val="000000" w:themeColor="text1"/>
        </w:rPr>
        <w:t>Estimate and predict the unknown and future values.</w:t>
      </w:r>
    </w:p>
    <w:p w:rsidR="00AC44E2" w:rsidRPr="00EA33EF" w:rsidRDefault="00AC44E2" w:rsidP="00AC44E2">
      <w:pPr>
        <w:pStyle w:val="TableParagraph"/>
        <w:numPr>
          <w:ilvl w:val="0"/>
          <w:numId w:val="2"/>
        </w:numPr>
        <w:spacing w:before="1" w:line="275" w:lineRule="exact"/>
        <w:jc w:val="both"/>
        <w:rPr>
          <w:color w:val="000000" w:themeColor="text1"/>
        </w:rPr>
      </w:pPr>
      <w:r w:rsidRPr="00EA33EF">
        <w:rPr>
          <w:color w:val="000000" w:themeColor="text1"/>
        </w:rPr>
        <w:t>Study of non-linear and consistency of the data.</w:t>
      </w:r>
    </w:p>
    <w:p w:rsidR="00AC44E2" w:rsidRPr="00EA33EF" w:rsidRDefault="00AC44E2" w:rsidP="00AC44E2">
      <w:pPr>
        <w:ind w:left="720"/>
        <w:rPr>
          <w:color w:val="000000" w:themeColor="text1"/>
          <w:sz w:val="22"/>
          <w:szCs w:val="22"/>
        </w:r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AC44E2" w:rsidRPr="00EA33EF" w:rsidTr="00305258">
        <w:trPr>
          <w:trHeight w:val="1272"/>
        </w:trPr>
        <w:tc>
          <w:tcPr>
            <w:tcW w:w="9071" w:type="dxa"/>
          </w:tcPr>
          <w:p w:rsidR="00AC44E2" w:rsidRPr="00EA33EF" w:rsidRDefault="00AC44E2" w:rsidP="007E5DB8">
            <w:pPr>
              <w:jc w:val="both"/>
              <w:rPr>
                <w:bCs/>
                <w:color w:val="000000" w:themeColor="text1"/>
              </w:rPr>
            </w:pPr>
            <w:r w:rsidRPr="00EA33EF">
              <w:rPr>
                <w:b/>
                <w:bCs/>
                <w:color w:val="000000" w:themeColor="text1"/>
                <w:sz w:val="22"/>
                <w:szCs w:val="22"/>
              </w:rPr>
              <w:t xml:space="preserve">Unit-I: </w:t>
            </w:r>
            <w:r w:rsidRPr="00EA33EF">
              <w:rPr>
                <w:bCs/>
                <w:color w:val="000000" w:themeColor="text1"/>
                <w:sz w:val="22"/>
                <w:szCs w:val="22"/>
              </w:rPr>
              <w:tab/>
              <w:t xml:space="preserve">Statistics: Introduction - Definition – Functions - Applications - Limitations. </w:t>
            </w:r>
            <w:proofErr w:type="spellStart"/>
            <w:r w:rsidRPr="00EA33EF">
              <w:rPr>
                <w:bCs/>
                <w:color w:val="000000" w:themeColor="text1"/>
                <w:sz w:val="22"/>
                <w:szCs w:val="22"/>
              </w:rPr>
              <w:t>Organising</w:t>
            </w:r>
            <w:proofErr w:type="spellEnd"/>
            <w:r w:rsidRPr="00EA33EF">
              <w:rPr>
                <w:bCs/>
                <w:color w:val="000000" w:themeColor="text1"/>
                <w:sz w:val="22"/>
                <w:szCs w:val="22"/>
              </w:rPr>
              <w:t xml:space="preserve"> a Statistical Survey: Planning the survey - Executing the survey-Collection of Data: Primary and secondary data - Methods of collecting primary data - Sources of secondary data. Sampling: Census and Sample methods. Classification-Types - Formation of frequency distribution-Tabulation - parts of a Table - Types. Diagrammatic representation – Types. Graphical representation - Graphs of frequency distributions.  Merits and Limitations of diagrams and graphs.</w:t>
            </w:r>
          </w:p>
          <w:p w:rsidR="00AC44E2" w:rsidRPr="00EA33EF" w:rsidRDefault="00AC44E2" w:rsidP="007E5DB8">
            <w:pPr>
              <w:pStyle w:val="TableParagraph"/>
              <w:spacing w:line="276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AC44E2" w:rsidRPr="00F40100" w:rsidTr="00305258">
        <w:trPr>
          <w:trHeight w:val="1905"/>
        </w:trPr>
        <w:tc>
          <w:tcPr>
            <w:tcW w:w="9071" w:type="dxa"/>
          </w:tcPr>
          <w:p w:rsidR="00AC44E2" w:rsidRPr="00F40100" w:rsidRDefault="00AC44E2" w:rsidP="007E5DB8">
            <w:pPr>
              <w:jc w:val="both"/>
              <w:rPr>
                <w:bCs/>
                <w:color w:val="000000" w:themeColor="text1"/>
              </w:rPr>
            </w:pPr>
            <w:r w:rsidRPr="00F40100">
              <w:rPr>
                <w:b/>
                <w:bCs/>
                <w:color w:val="000000" w:themeColor="text1"/>
                <w:sz w:val="22"/>
                <w:szCs w:val="22"/>
              </w:rPr>
              <w:t>Unit-II</w:t>
            </w:r>
            <w:r w:rsidR="00370DF1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F40100">
              <w:rPr>
                <w:bCs/>
                <w:color w:val="000000" w:themeColor="text1"/>
                <w:sz w:val="22"/>
                <w:szCs w:val="22"/>
              </w:rPr>
              <w:t xml:space="preserve">Measures of Central tendency: Introduction-Definitions-Types - Mean-Median-Mode-Geometric </w:t>
            </w:r>
            <w:proofErr w:type="gramStart"/>
            <w:r w:rsidRPr="00F40100">
              <w:rPr>
                <w:bCs/>
                <w:color w:val="000000" w:themeColor="text1"/>
                <w:sz w:val="22"/>
                <w:szCs w:val="22"/>
              </w:rPr>
              <w:t>mean</w:t>
            </w:r>
            <w:proofErr w:type="gramEnd"/>
            <w:r w:rsidRPr="00F40100">
              <w:rPr>
                <w:bCs/>
                <w:color w:val="000000" w:themeColor="text1"/>
                <w:sz w:val="22"/>
                <w:szCs w:val="22"/>
              </w:rPr>
              <w:t>-Harmonic Mean-Weighted mean - Merits and Demerits-Measures of Dispersion: Introduction – Definition – Types – Range - Quartile deviation - Mean deviation - Standard deviation - Co-efficient of variation – Lorenz curve - Merits and Demerits.</w:t>
            </w:r>
          </w:p>
          <w:p w:rsidR="006612DB" w:rsidRPr="000C4075" w:rsidRDefault="005A7A7E" w:rsidP="007E5DB8">
            <w:pPr>
              <w:pStyle w:val="TableParagraph"/>
              <w:spacing w:before="41"/>
              <w:rPr>
                <w:bCs/>
                <w:color w:val="000000" w:themeColor="text1"/>
              </w:rPr>
            </w:pPr>
            <w:r w:rsidRPr="00F40100">
              <w:rPr>
                <w:b/>
                <w:bCs/>
                <w:color w:val="000000" w:themeColor="text1"/>
              </w:rPr>
              <w:t xml:space="preserve">Unit-III:   </w:t>
            </w:r>
            <w:r w:rsidRPr="00F40100">
              <w:rPr>
                <w:bCs/>
                <w:color w:val="000000" w:themeColor="text1"/>
              </w:rPr>
              <w:t>Skewness: Introduction-Definition-Types-Karl Pearson’s – Bowley’s - Kelly’s methods – Their merits and demerits. Kurtosis: Introduction-Definition-Types-Its merits and demerits. Moments: Introduction - Definition-Types - Raw, Central moments and their relations</w:t>
            </w:r>
          </w:p>
        </w:tc>
      </w:tr>
      <w:tr w:rsidR="006612DB" w:rsidRPr="00F40100" w:rsidTr="00305258">
        <w:trPr>
          <w:trHeight w:val="950"/>
        </w:trPr>
        <w:tc>
          <w:tcPr>
            <w:tcW w:w="9071" w:type="dxa"/>
          </w:tcPr>
          <w:p w:rsidR="006612DB" w:rsidRPr="000C4075" w:rsidRDefault="006612DB" w:rsidP="000C4075">
            <w:pPr>
              <w:jc w:val="both"/>
              <w:rPr>
                <w:b/>
                <w:color w:val="000000" w:themeColor="text1"/>
              </w:rPr>
            </w:pPr>
            <w:r w:rsidRPr="000C4075">
              <w:rPr>
                <w:b/>
                <w:bCs/>
                <w:color w:val="000000" w:themeColor="text1"/>
                <w:sz w:val="22"/>
                <w:szCs w:val="22"/>
              </w:rPr>
              <w:t>Unit-IV</w:t>
            </w:r>
            <w:r w:rsidR="00370DF1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0C4075">
              <w:rPr>
                <w:bCs/>
                <w:color w:val="000000" w:themeColor="text1"/>
                <w:sz w:val="22"/>
                <w:szCs w:val="22"/>
              </w:rPr>
              <w:t xml:space="preserve">Correlation analysis: Introduction - Definition - Types – Ungrouped and Grouped data – Probable error – properties - Rank correlation – Partial and Multiple correlations - Regression analysis: Introduction - Definition – Regression Equations -Multiple regression </w:t>
            </w:r>
            <w:proofErr w:type="gramStart"/>
            <w:r w:rsidRPr="000C4075">
              <w:rPr>
                <w:bCs/>
                <w:color w:val="000000" w:themeColor="text1"/>
                <w:sz w:val="22"/>
                <w:szCs w:val="22"/>
              </w:rPr>
              <w:t>-  Principle</w:t>
            </w:r>
            <w:proofErr w:type="gramEnd"/>
            <w:r w:rsidRPr="000C4075">
              <w:rPr>
                <w:bCs/>
                <w:color w:val="000000" w:themeColor="text1"/>
                <w:sz w:val="22"/>
                <w:szCs w:val="22"/>
              </w:rPr>
              <w:t xml:space="preserve"> of least squares for first degree, Second degree, Exponential and Power curves</w:t>
            </w:r>
          </w:p>
        </w:tc>
      </w:tr>
      <w:tr w:rsidR="006612DB" w:rsidRPr="00F40100" w:rsidTr="00305258">
        <w:trPr>
          <w:trHeight w:val="955"/>
        </w:trPr>
        <w:tc>
          <w:tcPr>
            <w:tcW w:w="9071" w:type="dxa"/>
          </w:tcPr>
          <w:p w:rsidR="006612DB" w:rsidRPr="000C4075" w:rsidRDefault="006612DB" w:rsidP="00E52604">
            <w:pPr>
              <w:jc w:val="both"/>
              <w:rPr>
                <w:bCs/>
                <w:color w:val="000000" w:themeColor="text1"/>
              </w:rPr>
            </w:pPr>
            <w:r w:rsidRPr="000C4075">
              <w:rPr>
                <w:b/>
                <w:bCs/>
                <w:color w:val="000000" w:themeColor="text1"/>
                <w:sz w:val="22"/>
                <w:szCs w:val="22"/>
              </w:rPr>
              <w:t>Unit-V</w:t>
            </w:r>
            <w:r w:rsidRPr="000C4075">
              <w:rPr>
                <w:bCs/>
                <w:color w:val="000000" w:themeColor="text1"/>
                <w:sz w:val="22"/>
                <w:szCs w:val="22"/>
              </w:rPr>
              <w:tab/>
            </w:r>
            <w:r w:rsidR="00370DF1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0C4075">
              <w:rPr>
                <w:bCs/>
                <w:color w:val="000000" w:themeColor="text1"/>
                <w:sz w:val="22"/>
                <w:szCs w:val="22"/>
              </w:rPr>
              <w:t xml:space="preserve">Theory of Attributes: Introduction – Definition-Classes and Class </w:t>
            </w:r>
            <w:proofErr w:type="gramStart"/>
            <w:r w:rsidRPr="000C4075">
              <w:rPr>
                <w:bCs/>
                <w:color w:val="000000" w:themeColor="text1"/>
                <w:sz w:val="22"/>
                <w:szCs w:val="22"/>
              </w:rPr>
              <w:t>frequencies</w:t>
            </w:r>
            <w:proofErr w:type="gramEnd"/>
            <w:r w:rsidRPr="000C4075">
              <w:rPr>
                <w:bCs/>
                <w:color w:val="000000" w:themeColor="text1"/>
                <w:sz w:val="22"/>
                <w:szCs w:val="22"/>
              </w:rPr>
              <w:t>-Consistency of data-Independence of attributes-Association of attributes-Yule’s coefficient and -Coefficient of Colligation.</w:t>
            </w:r>
          </w:p>
          <w:p w:rsidR="006612DB" w:rsidRPr="000C4075" w:rsidRDefault="006612DB" w:rsidP="00E52604">
            <w:pPr>
              <w:pStyle w:val="TableParagraph"/>
              <w:spacing w:line="274" w:lineRule="exact"/>
              <w:rPr>
                <w:b/>
                <w:color w:val="000000" w:themeColor="text1"/>
              </w:rPr>
            </w:pPr>
          </w:p>
        </w:tc>
      </w:tr>
    </w:tbl>
    <w:p w:rsidR="002F3207" w:rsidRDefault="002F3207" w:rsidP="00AC44E2">
      <w:pPr>
        <w:rPr>
          <w:color w:val="000000" w:themeColor="text1"/>
        </w:rPr>
      </w:pPr>
    </w:p>
    <w:p w:rsidR="00AC44E2" w:rsidRPr="00370DF1" w:rsidRDefault="003B3C4F" w:rsidP="00AC44E2">
      <w:pPr>
        <w:rPr>
          <w:b/>
          <w:bCs/>
          <w:color w:val="000000" w:themeColor="text1"/>
        </w:rPr>
      </w:pPr>
      <w:r w:rsidRPr="00370DF1">
        <w:rPr>
          <w:b/>
          <w:bCs/>
          <w:color w:val="000000" w:themeColor="text1"/>
        </w:rPr>
        <w:t>Recommended Text</w:t>
      </w:r>
    </w:p>
    <w:p w:rsidR="003B3C4F" w:rsidRPr="00F40100" w:rsidRDefault="003B3C4F" w:rsidP="003B3C4F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Gupta S.C. and Kapoor V.K (2015): Fundamentals of Mathematical Statistics, Sultan Chand &amp; Sons.</w:t>
      </w:r>
    </w:p>
    <w:p w:rsidR="003B3C4F" w:rsidRPr="00F40100" w:rsidRDefault="003B3C4F" w:rsidP="00AC44E2">
      <w:pPr>
        <w:rPr>
          <w:color w:val="000000" w:themeColor="text1"/>
        </w:rPr>
      </w:pPr>
    </w:p>
    <w:p w:rsidR="003B3C4F" w:rsidRPr="00370DF1" w:rsidRDefault="003B3C4F" w:rsidP="00305258">
      <w:pPr>
        <w:spacing w:after="160" w:line="259" w:lineRule="auto"/>
        <w:rPr>
          <w:b/>
          <w:bCs/>
          <w:color w:val="000000" w:themeColor="text1"/>
        </w:rPr>
      </w:pPr>
      <w:r w:rsidRPr="00370DF1">
        <w:rPr>
          <w:b/>
          <w:bCs/>
          <w:color w:val="000000" w:themeColor="text1"/>
        </w:rPr>
        <w:t>Reference Books</w:t>
      </w:r>
    </w:p>
    <w:p w:rsidR="003B3C4F" w:rsidRPr="00F40100" w:rsidRDefault="003B3C4F" w:rsidP="003B3C4F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Rohatgi, V.K. (1984): An introduction to probability theory and mathematical statistics.</w:t>
      </w:r>
    </w:p>
    <w:p w:rsidR="003B3C4F" w:rsidRDefault="003B3C4F" w:rsidP="003B3C4F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Hogg. R.V. and Craig. A.T. (1978</w:t>
      </w:r>
      <w:proofErr w:type="gramStart"/>
      <w:r w:rsidRPr="00F40100">
        <w:rPr>
          <w:color w:val="000000" w:themeColor="text1"/>
        </w:rPr>
        <w:t>) :</w:t>
      </w:r>
      <w:proofErr w:type="gramEnd"/>
      <w:r w:rsidRPr="00F40100">
        <w:rPr>
          <w:color w:val="000000" w:themeColor="text1"/>
        </w:rPr>
        <w:t xml:space="preserve"> Introduction to Mathematical Statistics, McGraw   Hill Publishing Co. Inc. New York.</w:t>
      </w:r>
    </w:p>
    <w:p w:rsidR="003B3C4F" w:rsidRDefault="003B3C4F" w:rsidP="003B3C4F">
      <w:pPr>
        <w:numPr>
          <w:ilvl w:val="0"/>
          <w:numId w:val="4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Mood A.M. Graybill, F.A. and Bose. D.C. (1974): Introduction to the theory of Statistics, McGraw Hill Publishing Co. Inc. New York.</w:t>
      </w:r>
    </w:p>
    <w:p w:rsidR="003B3C4F" w:rsidRDefault="003B3C4F" w:rsidP="00E62EB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E62EBD">
        <w:rPr>
          <w:color w:val="000000" w:themeColor="text1"/>
        </w:rPr>
        <w:t xml:space="preserve">Sanjay Arora and </w:t>
      </w:r>
      <w:proofErr w:type="spellStart"/>
      <w:r w:rsidRPr="00E62EBD">
        <w:rPr>
          <w:color w:val="000000" w:themeColor="text1"/>
        </w:rPr>
        <w:t>Bansilal</w:t>
      </w:r>
      <w:proofErr w:type="spellEnd"/>
      <w:r w:rsidRPr="00E62EBD">
        <w:rPr>
          <w:color w:val="000000" w:themeColor="text1"/>
        </w:rPr>
        <w:t xml:space="preserve"> (1989): New Mathematical Statistics, </w:t>
      </w:r>
      <w:proofErr w:type="spellStart"/>
      <w:r w:rsidRPr="00E62EBD">
        <w:rPr>
          <w:color w:val="000000" w:themeColor="text1"/>
        </w:rPr>
        <w:t>Satyaprakashan</w:t>
      </w:r>
      <w:proofErr w:type="spellEnd"/>
      <w:r w:rsidRPr="00E62EBD">
        <w:rPr>
          <w:color w:val="000000" w:themeColor="text1"/>
        </w:rPr>
        <w:t>, New Delhi</w:t>
      </w:r>
    </w:p>
    <w:p w:rsidR="00370DF1" w:rsidRPr="00370DF1" w:rsidRDefault="002F3207" w:rsidP="00370DF1">
      <w:pPr>
        <w:rPr>
          <w:b/>
          <w:bCs/>
          <w:color w:val="000000" w:themeColor="text1"/>
        </w:rPr>
      </w:pPr>
      <w:r w:rsidRPr="00370DF1">
        <w:rPr>
          <w:b/>
          <w:bCs/>
          <w:color w:val="000000" w:themeColor="text1"/>
        </w:rPr>
        <w:t xml:space="preserve">Website </w:t>
      </w:r>
      <w:proofErr w:type="gramStart"/>
      <w:r w:rsidRPr="00370DF1">
        <w:rPr>
          <w:b/>
          <w:bCs/>
          <w:color w:val="000000" w:themeColor="text1"/>
        </w:rPr>
        <w:t>an</w:t>
      </w:r>
      <w:proofErr w:type="gramEnd"/>
      <w:r w:rsidR="00370DF1" w:rsidRPr="00370DF1">
        <w:rPr>
          <w:b/>
          <w:bCs/>
          <w:color w:val="000000" w:themeColor="text1"/>
        </w:rPr>
        <w:t xml:space="preserve"> </w:t>
      </w:r>
      <w:r w:rsidRPr="00370DF1">
        <w:rPr>
          <w:b/>
          <w:bCs/>
          <w:color w:val="000000" w:themeColor="text1"/>
        </w:rPr>
        <w:t xml:space="preserve">de-Learning Source: </w:t>
      </w:r>
    </w:p>
    <w:p w:rsidR="002F3207" w:rsidRPr="00370DF1" w:rsidRDefault="002F3207" w:rsidP="00370DF1">
      <w:pPr>
        <w:ind w:firstLine="720"/>
        <w:rPr>
          <w:color w:val="000000" w:themeColor="text1"/>
        </w:rPr>
      </w:pPr>
      <w:r w:rsidRPr="00370DF1">
        <w:rPr>
          <w:color w:val="000000" w:themeColor="text1"/>
        </w:rPr>
        <w:t>e-books, tutorials on MOOC/SWAYAM courses on the subject</w:t>
      </w:r>
    </w:p>
    <w:p w:rsidR="003B3C4F" w:rsidRPr="00F40100" w:rsidRDefault="00E52604" w:rsidP="002F3207">
      <w:pPr>
        <w:pStyle w:val="TableParagraph"/>
        <w:ind w:left="172" w:firstLine="548"/>
        <w:rPr>
          <w:b/>
          <w:color w:val="000000" w:themeColor="text1"/>
        </w:rPr>
      </w:pPr>
      <w:hyperlink r:id="rId9" w:history="1">
        <w:r w:rsidR="003B3C4F" w:rsidRPr="00F40100">
          <w:rPr>
            <w:rStyle w:val="Hyperlink"/>
            <w:color w:val="000000" w:themeColor="text1"/>
          </w:rPr>
          <w:t>www.khanacademy.org/math/statistics-probability/random-variables-stats-library</w:t>
        </w:r>
      </w:hyperlink>
    </w:p>
    <w:p w:rsidR="003B3C4F" w:rsidRDefault="00E52604" w:rsidP="003B3C4F">
      <w:pPr>
        <w:pStyle w:val="ListParagraph"/>
        <w:rPr>
          <w:rStyle w:val="Hyperlink"/>
          <w:color w:val="000000" w:themeColor="text1"/>
        </w:rPr>
      </w:pPr>
      <w:hyperlink r:id="rId10" w:history="1">
        <w:r w:rsidR="003B3C4F" w:rsidRPr="00F40100">
          <w:rPr>
            <w:rStyle w:val="Hyperlink"/>
            <w:color w:val="000000" w:themeColor="text1"/>
          </w:rPr>
          <w:t>https://ocw.mit.edu/courses/mathematics/18-440-probability-and-random-variables-spring-2014/</w:t>
        </w:r>
      </w:hyperlink>
    </w:p>
    <w:p w:rsidR="00F55AD8" w:rsidRPr="00F40100" w:rsidRDefault="00F55AD8" w:rsidP="003B3C4F">
      <w:pPr>
        <w:pStyle w:val="ListParagraph"/>
        <w:rPr>
          <w:b/>
          <w:color w:val="000000" w:themeColor="text1"/>
        </w:rPr>
      </w:pPr>
    </w:p>
    <w:p w:rsidR="00DA7200" w:rsidRPr="00370DF1" w:rsidRDefault="00370DF1" w:rsidP="00DA7200">
      <w:pPr>
        <w:pStyle w:val="Heading1"/>
        <w:spacing w:before="90"/>
        <w:ind w:left="463"/>
        <w:rPr>
          <w:rFonts w:ascii="Times New Roman" w:hAnsi="Times New Roman" w:cs="Times New Roman"/>
          <w:b/>
          <w:bCs/>
          <w:color w:val="000000" w:themeColor="text1"/>
        </w:rPr>
      </w:pPr>
      <w:r w:rsidRPr="00370DF1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Course </w:t>
      </w:r>
      <w:r w:rsidR="00DA7200" w:rsidRPr="00370DF1">
        <w:rPr>
          <w:rFonts w:ascii="Times New Roman" w:hAnsi="Times New Roman" w:cs="Times New Roman"/>
          <w:b/>
          <w:bCs/>
          <w:color w:val="000000" w:themeColor="text1"/>
        </w:rPr>
        <w:t>Learning</w:t>
      </w:r>
      <w:r w:rsidR="00305258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A7200" w:rsidRPr="00370DF1">
        <w:rPr>
          <w:rFonts w:ascii="Times New Roman" w:hAnsi="Times New Roman" w:cs="Times New Roman"/>
          <w:b/>
          <w:bCs/>
          <w:color w:val="000000" w:themeColor="text1"/>
        </w:rPr>
        <w:t>Outcome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</w:p>
    <w:p w:rsidR="00DA7200" w:rsidRPr="00F40100" w:rsidRDefault="00DA7200" w:rsidP="00DA7200">
      <w:pPr>
        <w:pStyle w:val="BodyText"/>
        <w:spacing w:before="132"/>
        <w:ind w:left="463"/>
        <w:rPr>
          <w:color w:val="000000" w:themeColor="text1"/>
        </w:rPr>
      </w:pPr>
      <w:r w:rsidRPr="00F40100">
        <w:rPr>
          <w:color w:val="000000" w:themeColor="text1"/>
        </w:rPr>
        <w:t>Students</w:t>
      </w:r>
      <w:r w:rsidR="00305258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will be</w:t>
      </w:r>
      <w:r w:rsidR="00305258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able</w:t>
      </w:r>
      <w:r w:rsidR="00305258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to</w:t>
      </w:r>
    </w:p>
    <w:p w:rsidR="00DA7200" w:rsidRPr="00F40100" w:rsidRDefault="00DA7200" w:rsidP="00DA7200">
      <w:pPr>
        <w:shd w:val="clear" w:color="auto" w:fill="FFFFFF"/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CLO-1: </w:t>
      </w:r>
      <w:r w:rsidRPr="00F40100">
        <w:rPr>
          <w:bCs/>
          <w:color w:val="000000" w:themeColor="text1"/>
        </w:rPr>
        <w:t xml:space="preserve">Describe the scope, functions, applications and limitations of Statistics. </w:t>
      </w:r>
    </w:p>
    <w:p w:rsidR="00DA7200" w:rsidRPr="00F40100" w:rsidRDefault="00DA7200" w:rsidP="00DA7200">
      <w:pPr>
        <w:shd w:val="clear" w:color="auto" w:fill="FFFFFF"/>
        <w:jc w:val="both"/>
        <w:rPr>
          <w:color w:val="000000" w:themeColor="text1"/>
          <w:lang w:bidi="hi-IN"/>
        </w:rPr>
      </w:pPr>
      <w:r w:rsidRPr="00F40100">
        <w:rPr>
          <w:b/>
          <w:bCs/>
          <w:color w:val="000000" w:themeColor="text1"/>
          <w:spacing w:val="-1"/>
        </w:rPr>
        <w:t xml:space="preserve">CLO-2: </w:t>
      </w:r>
      <w:proofErr w:type="gramStart"/>
      <w:r w:rsidRPr="00F40100">
        <w:rPr>
          <w:bCs/>
          <w:color w:val="000000" w:themeColor="text1"/>
        </w:rPr>
        <w:t>Also</w:t>
      </w:r>
      <w:proofErr w:type="gramEnd"/>
      <w:r w:rsidRPr="00F40100">
        <w:rPr>
          <w:bCs/>
          <w:color w:val="000000" w:themeColor="text1"/>
        </w:rPr>
        <w:t xml:space="preserve"> to explain the statistical survey, collection of data, sampling and presentation of </w:t>
      </w:r>
      <w:r w:rsidR="00305258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>data.</w:t>
      </w:r>
    </w:p>
    <w:p w:rsidR="00DA7200" w:rsidRPr="00F40100" w:rsidRDefault="00DA7200" w:rsidP="00DA7200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CLO-3: </w:t>
      </w:r>
      <w:r w:rsidRPr="00F40100">
        <w:rPr>
          <w:bCs/>
          <w:color w:val="000000" w:themeColor="text1"/>
        </w:rPr>
        <w:t xml:space="preserve">Discuss the importance and uses of central values and dispersions for the various types </w:t>
      </w:r>
      <w:r w:rsidR="00305258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of data. </w:t>
      </w:r>
    </w:p>
    <w:p w:rsidR="00DA7200" w:rsidRPr="00F40100" w:rsidRDefault="00DA7200" w:rsidP="00DA7200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CLO-4: </w:t>
      </w:r>
      <w:proofErr w:type="gramStart"/>
      <w:r w:rsidRPr="00F40100">
        <w:rPr>
          <w:bCs/>
          <w:color w:val="000000" w:themeColor="text1"/>
        </w:rPr>
        <w:t>Also</w:t>
      </w:r>
      <w:proofErr w:type="gramEnd"/>
      <w:r w:rsidRPr="00F40100">
        <w:rPr>
          <w:bCs/>
          <w:color w:val="000000" w:themeColor="text1"/>
        </w:rPr>
        <w:t xml:space="preserve"> to measure the various measures of averages and </w:t>
      </w:r>
      <w:proofErr w:type="spellStart"/>
      <w:r w:rsidRPr="00F40100">
        <w:rPr>
          <w:bCs/>
          <w:color w:val="000000" w:themeColor="text1"/>
        </w:rPr>
        <w:t>scatteredness</w:t>
      </w:r>
      <w:proofErr w:type="spellEnd"/>
      <w:r w:rsidRPr="00F40100">
        <w:rPr>
          <w:bCs/>
          <w:color w:val="000000" w:themeColor="text1"/>
        </w:rPr>
        <w:t xml:space="preserve"> of the mass of data </w:t>
      </w:r>
      <w:r w:rsidR="00305258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in a series. </w:t>
      </w:r>
    </w:p>
    <w:p w:rsidR="00DA7200" w:rsidRPr="00F40100" w:rsidRDefault="00DA7200" w:rsidP="00DA7200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CLO-5: </w:t>
      </w:r>
      <w:r w:rsidRPr="00F40100">
        <w:rPr>
          <w:bCs/>
          <w:color w:val="000000" w:themeColor="text1"/>
        </w:rPr>
        <w:t xml:space="preserve">Explain about the lack of symmetry, </w:t>
      </w:r>
      <w:proofErr w:type="spellStart"/>
      <w:r w:rsidRPr="00F40100">
        <w:rPr>
          <w:bCs/>
          <w:color w:val="000000" w:themeColor="text1"/>
        </w:rPr>
        <w:t>rth</w:t>
      </w:r>
      <w:proofErr w:type="spellEnd"/>
      <w:r w:rsidRPr="00F40100">
        <w:rPr>
          <w:bCs/>
          <w:color w:val="000000" w:themeColor="text1"/>
        </w:rPr>
        <w:t xml:space="preserve"> moments and </w:t>
      </w:r>
      <w:proofErr w:type="spellStart"/>
      <w:r w:rsidRPr="00F40100">
        <w:rPr>
          <w:bCs/>
          <w:color w:val="000000" w:themeColor="text1"/>
        </w:rPr>
        <w:t>peakedness</w:t>
      </w:r>
      <w:proofErr w:type="spellEnd"/>
      <w:r w:rsidRPr="00F40100">
        <w:rPr>
          <w:bCs/>
          <w:color w:val="000000" w:themeColor="text1"/>
        </w:rPr>
        <w:t xml:space="preserve"> of the frequency </w:t>
      </w:r>
      <w:r w:rsidR="00305258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distributions. </w:t>
      </w:r>
    </w:p>
    <w:p w:rsidR="00DA7200" w:rsidRPr="00F40100" w:rsidRDefault="00DA7200" w:rsidP="00DA7200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CLO-6: </w:t>
      </w:r>
      <w:r w:rsidRPr="00F40100">
        <w:rPr>
          <w:bCs/>
          <w:color w:val="000000" w:themeColor="text1"/>
          <w:spacing w:val="-1"/>
        </w:rPr>
        <w:t>Ability to apply</w:t>
      </w:r>
      <w:r w:rsidR="00305258">
        <w:rPr>
          <w:bCs/>
          <w:color w:val="000000" w:themeColor="text1"/>
          <w:spacing w:val="-1"/>
        </w:rPr>
        <w:t xml:space="preserve"> </w:t>
      </w:r>
      <w:r w:rsidRPr="00F40100">
        <w:rPr>
          <w:bCs/>
          <w:color w:val="000000" w:themeColor="text1"/>
          <w:spacing w:val="-1"/>
        </w:rPr>
        <w:t>in data</w:t>
      </w:r>
    </w:p>
    <w:p w:rsidR="00DA7200" w:rsidRPr="00F40100" w:rsidRDefault="00DA7200" w:rsidP="00DA7200">
      <w:pPr>
        <w:jc w:val="both"/>
        <w:rPr>
          <w:bCs/>
          <w:color w:val="000000" w:themeColor="text1"/>
        </w:rPr>
      </w:pPr>
    </w:p>
    <w:p w:rsidR="00DA7200" w:rsidRDefault="00DA7200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305258" w:rsidRDefault="00305258">
      <w:pPr>
        <w:spacing w:after="160" w:line="259" w:lineRule="auto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:rsidR="009F216E" w:rsidRDefault="009F216E" w:rsidP="00DA7200">
      <w:pPr>
        <w:jc w:val="both"/>
        <w:rPr>
          <w:bCs/>
          <w:color w:val="000000" w:themeColor="text1"/>
        </w:rPr>
      </w:pPr>
    </w:p>
    <w:p w:rsidR="009F216E" w:rsidRDefault="009F216E" w:rsidP="00DA7200">
      <w:pPr>
        <w:jc w:val="both"/>
        <w:rPr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051"/>
        <w:gridCol w:w="1880"/>
      </w:tblGrid>
      <w:tr w:rsidR="002D37AF" w:rsidRPr="00F40100" w:rsidTr="00031F14">
        <w:tc>
          <w:tcPr>
            <w:tcW w:w="1951" w:type="dxa"/>
          </w:tcPr>
          <w:p w:rsidR="002D37AF" w:rsidRPr="00F40100" w:rsidRDefault="002D37AF" w:rsidP="007E5DB8">
            <w:pPr>
              <w:rPr>
                <w:b/>
              </w:rPr>
            </w:pPr>
            <w:r w:rsidRPr="00F40100">
              <w:rPr>
                <w:b/>
              </w:rPr>
              <w:t>SEMESTER: I</w:t>
            </w:r>
          </w:p>
          <w:p w:rsidR="002D37AF" w:rsidRDefault="002D37AF" w:rsidP="007E5DB8">
            <w:pPr>
              <w:rPr>
                <w:b/>
              </w:rPr>
            </w:pPr>
            <w:r w:rsidRPr="00F40100">
              <w:rPr>
                <w:b/>
              </w:rPr>
              <w:t>PART: III</w:t>
            </w:r>
          </w:p>
          <w:p w:rsidR="00031F14" w:rsidRPr="00031F14" w:rsidRDefault="00031F14" w:rsidP="007E5DB8">
            <w:pPr>
              <w:rPr>
                <w:b/>
                <w:sz w:val="18"/>
                <w:szCs w:val="18"/>
              </w:rPr>
            </w:pPr>
            <w:r w:rsidRPr="00031F14">
              <w:rPr>
                <w:b/>
                <w:bCs/>
                <w:color w:val="000000"/>
                <w:sz w:val="18"/>
                <w:szCs w:val="18"/>
              </w:rPr>
              <w:t>CORE COURSE – II</w:t>
            </w:r>
          </w:p>
        </w:tc>
        <w:tc>
          <w:tcPr>
            <w:tcW w:w="5051" w:type="dxa"/>
          </w:tcPr>
          <w:p w:rsidR="00031F14" w:rsidRDefault="00031F14" w:rsidP="007E5D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D37AF" w:rsidRPr="00F40100" w:rsidRDefault="00031715" w:rsidP="007E5DB8">
            <w:pPr>
              <w:jc w:val="center"/>
              <w:rPr>
                <w:b/>
                <w:color w:val="000000"/>
              </w:rPr>
            </w:pPr>
            <w:r w:rsidRPr="00F40100">
              <w:rPr>
                <w:rFonts w:eastAsia="Times New Roman"/>
                <w:b/>
                <w:sz w:val="20"/>
                <w:szCs w:val="20"/>
              </w:rPr>
              <w:t>23USTAC14</w:t>
            </w:r>
            <w:r w:rsidR="002D37AF" w:rsidRPr="00F40100">
              <w:rPr>
                <w:b/>
              </w:rPr>
              <w:t xml:space="preserve">: </w:t>
            </w:r>
            <w:r w:rsidR="002D37AF" w:rsidRPr="00F40100">
              <w:rPr>
                <w:b/>
                <w:bCs/>
              </w:rPr>
              <w:t>PROBABILITY THEORY</w:t>
            </w:r>
          </w:p>
          <w:p w:rsidR="002D37AF" w:rsidRPr="00F40100" w:rsidRDefault="002D37AF" w:rsidP="007E5DB8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</w:tcPr>
          <w:p w:rsidR="002D37AF" w:rsidRPr="00F40100" w:rsidRDefault="00ED39F1" w:rsidP="007E5DB8">
            <w:pPr>
              <w:rPr>
                <w:b/>
              </w:rPr>
            </w:pPr>
            <w:r>
              <w:rPr>
                <w:b/>
              </w:rPr>
              <w:t>Credit</w:t>
            </w:r>
            <w:r w:rsidR="00256E0D">
              <w:rPr>
                <w:b/>
              </w:rPr>
              <w:t>:5</w:t>
            </w:r>
          </w:p>
          <w:p w:rsidR="002D37AF" w:rsidRPr="00F40100" w:rsidRDefault="00ED39F1" w:rsidP="007E5DB8">
            <w:pPr>
              <w:rPr>
                <w:b/>
              </w:rPr>
            </w:pPr>
            <w:r>
              <w:rPr>
                <w:b/>
              </w:rPr>
              <w:t>Hours</w:t>
            </w:r>
            <w:r w:rsidR="002D37AF" w:rsidRPr="00F40100">
              <w:rPr>
                <w:b/>
              </w:rPr>
              <w:t>:5</w:t>
            </w:r>
          </w:p>
        </w:tc>
      </w:tr>
    </w:tbl>
    <w:p w:rsidR="00AC44E2" w:rsidRPr="00F40100" w:rsidRDefault="006F18AB" w:rsidP="006F18AB">
      <w:pPr>
        <w:tabs>
          <w:tab w:val="left" w:pos="2880"/>
        </w:tabs>
        <w:rPr>
          <w:b/>
          <w:color w:val="000000" w:themeColor="text1"/>
        </w:rPr>
      </w:pPr>
      <w:r w:rsidRPr="00F40100">
        <w:rPr>
          <w:b/>
          <w:color w:val="000000" w:themeColor="text1"/>
        </w:rPr>
        <w:t xml:space="preserve">Objectives of </w:t>
      </w:r>
      <w:r w:rsidRPr="00F40100">
        <w:rPr>
          <w:b/>
          <w:color w:val="000000" w:themeColor="text1"/>
          <w:spacing w:val="-1"/>
        </w:rPr>
        <w:t>the</w:t>
      </w:r>
      <w:r w:rsidR="00305258">
        <w:rPr>
          <w:b/>
          <w:color w:val="000000" w:themeColor="text1"/>
          <w:spacing w:val="-1"/>
        </w:rPr>
        <w:t xml:space="preserve"> </w:t>
      </w:r>
      <w:r w:rsidRPr="00F40100">
        <w:rPr>
          <w:b/>
          <w:color w:val="000000" w:themeColor="text1"/>
        </w:rPr>
        <w:t>Course</w:t>
      </w:r>
      <w:r w:rsidRPr="00F40100">
        <w:rPr>
          <w:b/>
          <w:color w:val="000000" w:themeColor="text1"/>
        </w:rPr>
        <w:tab/>
      </w:r>
    </w:p>
    <w:p w:rsidR="006F18AB" w:rsidRPr="00F40100" w:rsidRDefault="00DC5D34" w:rsidP="00DC5D34">
      <w:pPr>
        <w:pStyle w:val="TableParagraph"/>
        <w:spacing w:line="275" w:lineRule="exact"/>
        <w:ind w:firstLine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The </w:t>
      </w:r>
      <w:r w:rsidR="006F18AB" w:rsidRPr="00F40100">
        <w:rPr>
          <w:color w:val="000000" w:themeColor="text1"/>
          <w:sz w:val="24"/>
        </w:rPr>
        <w:t>main objectives of</w:t>
      </w:r>
      <w:r w:rsidR="00305258">
        <w:rPr>
          <w:color w:val="000000" w:themeColor="text1"/>
          <w:sz w:val="24"/>
        </w:rPr>
        <w:t xml:space="preserve"> </w:t>
      </w:r>
      <w:r w:rsidR="006F18AB" w:rsidRPr="00F40100">
        <w:rPr>
          <w:color w:val="000000" w:themeColor="text1"/>
          <w:sz w:val="24"/>
        </w:rPr>
        <w:t>this course</w:t>
      </w:r>
      <w:r w:rsidR="00305258">
        <w:rPr>
          <w:color w:val="000000" w:themeColor="text1"/>
          <w:sz w:val="24"/>
        </w:rPr>
        <w:t xml:space="preserve"> </w:t>
      </w:r>
      <w:r w:rsidR="006F18AB" w:rsidRPr="00F40100">
        <w:rPr>
          <w:color w:val="000000" w:themeColor="text1"/>
          <w:sz w:val="24"/>
        </w:rPr>
        <w:t>are:</w:t>
      </w:r>
    </w:p>
    <w:p w:rsidR="006F18AB" w:rsidRPr="00F40100" w:rsidRDefault="006F18AB" w:rsidP="006F18AB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 xml:space="preserve">To describe the importance and scope of probability theory and to predict the chance of an experimental outcomes. </w:t>
      </w:r>
    </w:p>
    <w:p w:rsidR="006F18AB" w:rsidRPr="00F40100" w:rsidRDefault="006F18AB" w:rsidP="006F18AB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 xml:space="preserve">It provides the study of random variable, distribution function, mathematical expectation, </w:t>
      </w:r>
    </w:p>
    <w:p w:rsidR="006F18AB" w:rsidRPr="00F40100" w:rsidRDefault="006F18AB" w:rsidP="006F18AB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Generating function and law of large numbers.</w:t>
      </w:r>
    </w:p>
    <w:p w:rsidR="006F18AB" w:rsidRPr="00F40100" w:rsidRDefault="006F18AB" w:rsidP="006F18AB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Two-</w:t>
      </w:r>
      <w:proofErr w:type="spellStart"/>
      <w:r w:rsidRPr="00F40100">
        <w:rPr>
          <w:color w:val="000000" w:themeColor="text1"/>
        </w:rPr>
        <w:t>dimentional</w:t>
      </w:r>
      <w:proofErr w:type="spellEnd"/>
      <w:r w:rsidRPr="00F40100">
        <w:rPr>
          <w:color w:val="000000" w:themeColor="text1"/>
        </w:rPr>
        <w:t xml:space="preserve"> variables and its distributions</w:t>
      </w:r>
    </w:p>
    <w:p w:rsidR="006F18AB" w:rsidRPr="00F40100" w:rsidRDefault="006F18AB" w:rsidP="006F18AB">
      <w:pPr>
        <w:pStyle w:val="ListParagraph"/>
        <w:jc w:val="both"/>
        <w:rPr>
          <w:b/>
          <w:bCs/>
          <w:color w:val="000000" w:themeColor="text1"/>
        </w:rPr>
      </w:pPr>
    </w:p>
    <w:p w:rsidR="006F18AB" w:rsidRPr="00EB1D69" w:rsidRDefault="006F18AB" w:rsidP="00EB1D69">
      <w:pPr>
        <w:jc w:val="both"/>
        <w:rPr>
          <w:bCs/>
          <w:color w:val="000000" w:themeColor="text1"/>
        </w:rPr>
      </w:pPr>
      <w:r w:rsidRPr="00EB1D69">
        <w:rPr>
          <w:b/>
          <w:bCs/>
          <w:color w:val="000000" w:themeColor="text1"/>
        </w:rPr>
        <w:t>Unit-I</w:t>
      </w:r>
      <w:r w:rsidR="00370DF1">
        <w:rPr>
          <w:b/>
          <w:bCs/>
          <w:color w:val="000000" w:themeColor="text1"/>
        </w:rPr>
        <w:t>:</w:t>
      </w:r>
      <w:r w:rsidRPr="00EB1D69">
        <w:rPr>
          <w:b/>
          <w:bCs/>
          <w:color w:val="000000" w:themeColor="text1"/>
        </w:rPr>
        <w:tab/>
      </w:r>
      <w:r w:rsidRPr="00EB1D69">
        <w:rPr>
          <w:bCs/>
          <w:color w:val="000000" w:themeColor="text1"/>
        </w:rPr>
        <w:t>Theory of Probability: Introduction-Basic terminology</w:t>
      </w:r>
      <w:proofErr w:type="gramStart"/>
      <w:r w:rsidRPr="00EB1D69">
        <w:rPr>
          <w:bCs/>
          <w:color w:val="000000" w:themeColor="text1"/>
        </w:rPr>
        <w:t>-  Definition</w:t>
      </w:r>
      <w:proofErr w:type="gramEnd"/>
      <w:r w:rsidRPr="00EB1D69">
        <w:rPr>
          <w:bCs/>
          <w:color w:val="000000" w:themeColor="text1"/>
        </w:rPr>
        <w:t xml:space="preserve"> - Axiomatic approach – Types of Events -  Conditional Probability - Addition and Multiplication theorems of Probability for ‘two’ and ‘n’ events (Statement and Proof) - Boole’s inequality (Statement and Proof)- Bayes’ theorem of Probability (Statement and Proof with numerical illustration -very simple problems)</w:t>
      </w:r>
    </w:p>
    <w:p w:rsidR="006F18AB" w:rsidRPr="00F40100" w:rsidRDefault="006F18AB" w:rsidP="006F18AB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Unit-II</w:t>
      </w:r>
      <w:r w:rsidR="00370DF1">
        <w:rPr>
          <w:b/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Random variables and Distribution functions: Introduction - Discrete random variable: Probability mass function- Discrete distribution function, Properties.  Continuous random </w:t>
      </w:r>
      <w:proofErr w:type="gramStart"/>
      <w:r w:rsidRPr="00F40100">
        <w:rPr>
          <w:bCs/>
          <w:color w:val="000000" w:themeColor="text1"/>
        </w:rPr>
        <w:t>variable :</w:t>
      </w:r>
      <w:proofErr w:type="gramEnd"/>
      <w:r w:rsidRPr="00F40100">
        <w:rPr>
          <w:bCs/>
          <w:color w:val="000000" w:themeColor="text1"/>
        </w:rPr>
        <w:t xml:space="preserve">  Probability  density  function  and properties,   measures  of  central  tendency,   dispersion,   Skewness   and    kurtosis   for  continuous Probability distribution. </w:t>
      </w:r>
    </w:p>
    <w:p w:rsidR="006F18AB" w:rsidRPr="00F40100" w:rsidRDefault="006F18AB" w:rsidP="006F18AB">
      <w:pPr>
        <w:pStyle w:val="ListParagraph"/>
        <w:jc w:val="both"/>
        <w:rPr>
          <w:bCs/>
          <w:color w:val="000000" w:themeColor="text1"/>
        </w:rPr>
      </w:pPr>
    </w:p>
    <w:p w:rsidR="00FE461D" w:rsidRPr="00F40100" w:rsidRDefault="00FE461D" w:rsidP="00FE461D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Unit-III</w:t>
      </w:r>
      <w:r w:rsidR="00370DF1">
        <w:rPr>
          <w:b/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Two dimensional random variables - Joint probability mass function- Marginal probability function, Conditional probability function.   </w:t>
      </w:r>
      <w:proofErr w:type="gramStart"/>
      <w:r w:rsidRPr="00F40100">
        <w:rPr>
          <w:bCs/>
          <w:color w:val="000000" w:themeColor="text1"/>
        </w:rPr>
        <w:t>Two dimensional</w:t>
      </w:r>
      <w:proofErr w:type="gramEnd"/>
      <w:r w:rsidRPr="00F40100">
        <w:rPr>
          <w:bCs/>
          <w:color w:val="000000" w:themeColor="text1"/>
        </w:rPr>
        <w:t xml:space="preserve"> distribution functions-Marginal distribution functions - Joint density function-Marginal density function - Conditional distribution function - Conditional probability density function.  Transformation of One - Dimensional and </w:t>
      </w:r>
      <w:proofErr w:type="gramStart"/>
      <w:r w:rsidRPr="00F40100">
        <w:rPr>
          <w:bCs/>
          <w:color w:val="000000" w:themeColor="text1"/>
        </w:rPr>
        <w:t>Two  Dimensional</w:t>
      </w:r>
      <w:proofErr w:type="gramEnd"/>
      <w:r w:rsidRPr="00F40100">
        <w:rPr>
          <w:bCs/>
          <w:color w:val="000000" w:themeColor="text1"/>
        </w:rPr>
        <w:t xml:space="preserve"> random variable (concept only).</w:t>
      </w:r>
    </w:p>
    <w:p w:rsidR="007E6DE6" w:rsidRDefault="007E6DE6" w:rsidP="00FE461D">
      <w:pPr>
        <w:jc w:val="both"/>
        <w:rPr>
          <w:b/>
          <w:bCs/>
          <w:color w:val="000000" w:themeColor="text1"/>
        </w:rPr>
      </w:pPr>
    </w:p>
    <w:p w:rsidR="007E6DE6" w:rsidRPr="00F40100" w:rsidRDefault="007E6DE6" w:rsidP="007E6DE6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Unit-IV</w:t>
      </w:r>
      <w:r w:rsidR="00370DF1">
        <w:rPr>
          <w:b/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Mathematical Expectations: Introduction- Expected value of a random variable (Discrete and Continuous)-Expected value of function of a random variable - Properties of Expectation-Properties of variance- Covariance.   Inequalities    involving       expectation:    Cauchy    Schwartz and Markov      inequalities. </w:t>
      </w:r>
    </w:p>
    <w:p w:rsidR="007E6DE6" w:rsidRPr="00F40100" w:rsidRDefault="007E6DE6" w:rsidP="007E6DE6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Unit-V</w:t>
      </w:r>
      <w:r w:rsidRPr="00F40100">
        <w:rPr>
          <w:b/>
          <w:bCs/>
          <w:color w:val="000000" w:themeColor="text1"/>
        </w:rPr>
        <w:tab/>
      </w:r>
      <w:r w:rsidR="00370DF1">
        <w:rPr>
          <w:b/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Generating functions: M.G.F-Properties-Uniqueness theorem - C.G.F-Properties- P.G.F-Properties. Characteristic Function: Properties–Inversion theorems (Statement only)- Uniqueness theorem (Statement only). </w:t>
      </w:r>
      <w:proofErr w:type="spellStart"/>
      <w:r w:rsidRPr="00F40100">
        <w:rPr>
          <w:bCs/>
          <w:color w:val="000000" w:themeColor="text1"/>
        </w:rPr>
        <w:t>Chebychev’s</w:t>
      </w:r>
      <w:proofErr w:type="spellEnd"/>
      <w:r w:rsidRPr="00F40100">
        <w:rPr>
          <w:bCs/>
          <w:color w:val="000000" w:themeColor="text1"/>
        </w:rPr>
        <w:t xml:space="preserve"> Inequality (Statement and Proof). Law of Large Numbers (L.L.N): Convergence in probability - Properties: Weak L.L.N - properties-Bernoulli’s L.L.N (Statement and Proof) - </w:t>
      </w:r>
      <w:proofErr w:type="spellStart"/>
      <w:r w:rsidRPr="00F40100">
        <w:rPr>
          <w:bCs/>
          <w:color w:val="000000" w:themeColor="text1"/>
        </w:rPr>
        <w:t>Khinchin’s</w:t>
      </w:r>
      <w:proofErr w:type="spellEnd"/>
      <w:r w:rsidRPr="00F40100">
        <w:rPr>
          <w:bCs/>
          <w:color w:val="000000" w:themeColor="text1"/>
        </w:rPr>
        <w:t xml:space="preserve"> theorems (Statement only).</w:t>
      </w:r>
    </w:p>
    <w:p w:rsidR="00FE461D" w:rsidRPr="00305258" w:rsidRDefault="00243B2D" w:rsidP="00FE461D">
      <w:pPr>
        <w:jc w:val="both"/>
        <w:rPr>
          <w:b/>
          <w:bCs/>
          <w:color w:val="000000" w:themeColor="text1"/>
        </w:rPr>
      </w:pPr>
      <w:r w:rsidRPr="00305258">
        <w:rPr>
          <w:b/>
          <w:bCs/>
          <w:color w:val="000000" w:themeColor="text1"/>
        </w:rPr>
        <w:t>Recommended Text</w:t>
      </w:r>
    </w:p>
    <w:p w:rsidR="00243B2D" w:rsidRPr="00F40100" w:rsidRDefault="00243B2D" w:rsidP="00243B2D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Gupta S.C. and Kapoor V.K (2015): Fundamentals of Mathematical Statistics, Sultan Chand &amp; Sons.</w:t>
      </w:r>
    </w:p>
    <w:p w:rsidR="00243B2D" w:rsidRPr="00305258" w:rsidRDefault="004B5ED4" w:rsidP="00FE461D">
      <w:pPr>
        <w:jc w:val="both"/>
        <w:rPr>
          <w:b/>
          <w:bCs/>
          <w:color w:val="000000" w:themeColor="text1"/>
        </w:rPr>
      </w:pPr>
      <w:r w:rsidRPr="00305258">
        <w:rPr>
          <w:b/>
          <w:bCs/>
          <w:color w:val="000000" w:themeColor="text1"/>
        </w:rPr>
        <w:t>Reference Books</w:t>
      </w:r>
    </w:p>
    <w:p w:rsidR="004B5ED4" w:rsidRPr="00F40100" w:rsidRDefault="004B5ED4" w:rsidP="004B5ED4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Rohatgi, V.K. (1984): An introduction to probability theory and mathematical statistics.</w:t>
      </w:r>
    </w:p>
    <w:p w:rsidR="004B5ED4" w:rsidRPr="00F40100" w:rsidRDefault="004B5ED4" w:rsidP="004B5ED4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Hogg. R.V. and Craig. A.T. (1978</w:t>
      </w:r>
      <w:proofErr w:type="gramStart"/>
      <w:r w:rsidRPr="00F40100">
        <w:rPr>
          <w:color w:val="000000" w:themeColor="text1"/>
        </w:rPr>
        <w:t>) :</w:t>
      </w:r>
      <w:proofErr w:type="gramEnd"/>
      <w:r w:rsidRPr="00F40100">
        <w:rPr>
          <w:color w:val="000000" w:themeColor="text1"/>
        </w:rPr>
        <w:t xml:space="preserve"> Introduction to Mathematical Statistics, McGraw   Hill Publishing Co. Inc. New York.</w:t>
      </w:r>
    </w:p>
    <w:p w:rsidR="00305258" w:rsidRDefault="004B5ED4" w:rsidP="004B5ED4">
      <w:pPr>
        <w:numPr>
          <w:ilvl w:val="0"/>
          <w:numId w:val="10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Mood A.M. Graybill, F.A. and Bose. D.C. (1974): Introduction to the theory of Statistics, McGraw Hill Publishing Co. Inc. New York.</w:t>
      </w:r>
    </w:p>
    <w:p w:rsidR="004B5ED4" w:rsidRPr="00305258" w:rsidRDefault="004B5ED4" w:rsidP="004B5ED4">
      <w:pPr>
        <w:numPr>
          <w:ilvl w:val="0"/>
          <w:numId w:val="10"/>
        </w:numPr>
        <w:jc w:val="both"/>
        <w:rPr>
          <w:color w:val="000000" w:themeColor="text1"/>
        </w:rPr>
      </w:pPr>
      <w:r w:rsidRPr="00305258">
        <w:rPr>
          <w:color w:val="000000" w:themeColor="text1"/>
        </w:rPr>
        <w:t xml:space="preserve">Sanjay Arora and </w:t>
      </w:r>
      <w:proofErr w:type="spellStart"/>
      <w:r w:rsidRPr="00305258">
        <w:rPr>
          <w:color w:val="000000" w:themeColor="text1"/>
        </w:rPr>
        <w:t>Bansilal</w:t>
      </w:r>
      <w:proofErr w:type="spellEnd"/>
      <w:r w:rsidRPr="00305258">
        <w:rPr>
          <w:color w:val="000000" w:themeColor="text1"/>
        </w:rPr>
        <w:t xml:space="preserve"> (1989): New Mathematical Statistics, </w:t>
      </w:r>
      <w:proofErr w:type="spellStart"/>
      <w:r w:rsidRPr="00305258">
        <w:rPr>
          <w:color w:val="000000" w:themeColor="text1"/>
        </w:rPr>
        <w:t>Satyaprakashan</w:t>
      </w:r>
      <w:proofErr w:type="spellEnd"/>
      <w:r w:rsidRPr="00305258">
        <w:rPr>
          <w:color w:val="000000" w:themeColor="text1"/>
        </w:rPr>
        <w:t>, New Delhi</w:t>
      </w:r>
    </w:p>
    <w:p w:rsidR="00CB0475" w:rsidRPr="00305258" w:rsidRDefault="00CB0475" w:rsidP="00CB0475">
      <w:pPr>
        <w:pStyle w:val="TableParagraph"/>
        <w:rPr>
          <w:b/>
          <w:bCs/>
          <w:color w:val="000000" w:themeColor="text1"/>
          <w:sz w:val="24"/>
        </w:rPr>
      </w:pPr>
      <w:r w:rsidRPr="00305258">
        <w:rPr>
          <w:b/>
          <w:bCs/>
          <w:color w:val="000000" w:themeColor="text1"/>
          <w:sz w:val="24"/>
        </w:rPr>
        <w:t xml:space="preserve">Website </w:t>
      </w:r>
      <w:proofErr w:type="gramStart"/>
      <w:r w:rsidRPr="00305258">
        <w:rPr>
          <w:b/>
          <w:bCs/>
          <w:color w:val="000000" w:themeColor="text1"/>
          <w:sz w:val="24"/>
        </w:rPr>
        <w:t>and  e</w:t>
      </w:r>
      <w:proofErr w:type="gramEnd"/>
      <w:r w:rsidRPr="00305258">
        <w:rPr>
          <w:b/>
          <w:bCs/>
          <w:color w:val="000000" w:themeColor="text1"/>
          <w:sz w:val="24"/>
        </w:rPr>
        <w:t>-Learning Source</w:t>
      </w:r>
    </w:p>
    <w:p w:rsidR="00CB0475" w:rsidRPr="00F40100" w:rsidRDefault="00CB0475" w:rsidP="00305258">
      <w:pPr>
        <w:pStyle w:val="TableParagraph"/>
        <w:rPr>
          <w:color w:val="000000" w:themeColor="text1"/>
          <w:sz w:val="24"/>
        </w:rPr>
      </w:pPr>
      <w:r w:rsidRPr="00F40100">
        <w:rPr>
          <w:color w:val="000000" w:themeColor="text1"/>
          <w:sz w:val="24"/>
        </w:rPr>
        <w:t>e-books, tutorials on MOOC/SWAYAM courses on the subject</w:t>
      </w:r>
    </w:p>
    <w:p w:rsidR="00CB0475" w:rsidRPr="00305258" w:rsidRDefault="00305258" w:rsidP="00305258">
      <w:pPr>
        <w:rPr>
          <w:rStyle w:val="Hyperlink"/>
          <w:color w:val="000000" w:themeColor="text1"/>
        </w:rPr>
      </w:pPr>
      <w:hyperlink r:id="rId11" w:history="1">
        <w:r w:rsidRPr="00DC6D9C">
          <w:rPr>
            <w:rStyle w:val="Hyperlink"/>
          </w:rPr>
          <w:t>www.khanacademy.org/math/statistics-probability/random-variables-stats-library</w:t>
        </w:r>
      </w:hyperlink>
    </w:p>
    <w:p w:rsidR="00CB0475" w:rsidRPr="009F216E" w:rsidRDefault="00E52604" w:rsidP="00305258">
      <w:pPr>
        <w:rPr>
          <w:b/>
          <w:color w:val="000000" w:themeColor="text1"/>
        </w:rPr>
      </w:pPr>
      <w:hyperlink r:id="rId12" w:history="1">
        <w:r w:rsidR="009F216E" w:rsidRPr="00F01706">
          <w:rPr>
            <w:rStyle w:val="Hyperlink"/>
          </w:rPr>
          <w:t>https://ocw.mit.edu/courses/mathematics/18-440-probability-and-random-variables-spring-2014/</w:t>
        </w:r>
      </w:hyperlink>
    </w:p>
    <w:p w:rsidR="009F216E" w:rsidRDefault="009F216E" w:rsidP="00305258">
      <w:pPr>
        <w:pStyle w:val="Heading1"/>
        <w:spacing w:before="90"/>
        <w:rPr>
          <w:rFonts w:ascii="Times New Roman" w:hAnsi="Times New Roman" w:cs="Times New Roman"/>
          <w:color w:val="000000" w:themeColor="text1"/>
        </w:rPr>
      </w:pPr>
    </w:p>
    <w:p w:rsidR="00631DAC" w:rsidRPr="00370DF1" w:rsidRDefault="00631DAC" w:rsidP="009F216E">
      <w:pPr>
        <w:pStyle w:val="Heading1"/>
        <w:spacing w:before="90"/>
        <w:rPr>
          <w:rFonts w:ascii="Times New Roman" w:hAnsi="Times New Roman" w:cs="Times New Roman"/>
          <w:b/>
          <w:bCs/>
          <w:color w:val="000000" w:themeColor="text1"/>
        </w:rPr>
      </w:pPr>
      <w:r w:rsidRPr="00370DF1">
        <w:rPr>
          <w:rFonts w:ascii="Times New Roman" w:hAnsi="Times New Roman" w:cs="Times New Roman"/>
          <w:b/>
          <w:bCs/>
          <w:color w:val="000000" w:themeColor="text1"/>
        </w:rPr>
        <w:t>Course</w:t>
      </w:r>
      <w:r w:rsidR="00305258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Learning</w:t>
      </w:r>
      <w:r w:rsidR="00305258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370DF1">
        <w:rPr>
          <w:rFonts w:ascii="Times New Roman" w:hAnsi="Times New Roman" w:cs="Times New Roman"/>
          <w:b/>
          <w:bCs/>
          <w:color w:val="000000" w:themeColor="text1"/>
        </w:rPr>
        <w:t>Outcome(</w:t>
      </w:r>
      <w:proofErr w:type="gramEnd"/>
      <w:r w:rsidRPr="00370DF1">
        <w:rPr>
          <w:rFonts w:ascii="Times New Roman" w:hAnsi="Times New Roman" w:cs="Times New Roman"/>
          <w:b/>
          <w:bCs/>
          <w:color w:val="000000" w:themeColor="text1"/>
        </w:rPr>
        <w:t>for</w:t>
      </w:r>
      <w:r w:rsidR="00305258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Mapping</w:t>
      </w:r>
      <w:r w:rsidR="00305258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with</w:t>
      </w:r>
      <w:r w:rsidR="00305258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305258" w:rsidRPr="00370DF1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305258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and</w:t>
      </w:r>
      <w:r w:rsidR="00305258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PSOs)</w:t>
      </w:r>
    </w:p>
    <w:p w:rsidR="00631DAC" w:rsidRPr="00F40100" w:rsidRDefault="00631DAC" w:rsidP="00DC5D34">
      <w:pPr>
        <w:pStyle w:val="BodyText"/>
        <w:spacing w:before="132" w:line="360" w:lineRule="auto"/>
        <w:ind w:left="463"/>
        <w:rPr>
          <w:color w:val="000000" w:themeColor="text1"/>
        </w:rPr>
      </w:pPr>
      <w:r w:rsidRPr="00F40100">
        <w:rPr>
          <w:color w:val="000000" w:themeColor="text1"/>
        </w:rPr>
        <w:t>Students</w:t>
      </w:r>
      <w:r w:rsidR="00305258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will be</w:t>
      </w:r>
      <w:r w:rsidR="00305258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able</w:t>
      </w:r>
      <w:r w:rsidR="00305258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to</w:t>
      </w:r>
    </w:p>
    <w:p w:rsidR="00631DAC" w:rsidRPr="00F40100" w:rsidRDefault="00631DAC" w:rsidP="00631DAC">
      <w:pPr>
        <w:shd w:val="clear" w:color="auto" w:fill="FFFFFF"/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CLO-1: </w:t>
      </w:r>
      <w:r w:rsidRPr="00F40100">
        <w:rPr>
          <w:bCs/>
          <w:color w:val="000000" w:themeColor="text1"/>
          <w:spacing w:val="-1"/>
        </w:rPr>
        <w:t>Understand concepts of probability and</w:t>
      </w:r>
      <w:r w:rsidR="00305258">
        <w:rPr>
          <w:bCs/>
          <w:color w:val="000000" w:themeColor="text1"/>
          <w:spacing w:val="-1"/>
        </w:rPr>
        <w:t xml:space="preserve"> </w:t>
      </w:r>
      <w:r w:rsidRPr="00F40100">
        <w:rPr>
          <w:color w:val="000000" w:themeColor="text1"/>
        </w:rPr>
        <w:t xml:space="preserve">Identify the different approaches of probability </w:t>
      </w:r>
      <w:r w:rsidR="00305258">
        <w:rPr>
          <w:color w:val="000000" w:themeColor="text1"/>
        </w:rPr>
        <w:tab/>
      </w:r>
      <w:r w:rsidR="00305258">
        <w:rPr>
          <w:color w:val="000000" w:themeColor="text1"/>
        </w:rPr>
        <w:tab/>
      </w:r>
      <w:r w:rsidRPr="00F40100">
        <w:rPr>
          <w:color w:val="000000" w:themeColor="text1"/>
        </w:rPr>
        <w:t xml:space="preserve">theory </w:t>
      </w:r>
    </w:p>
    <w:p w:rsidR="00631DAC" w:rsidRPr="00F40100" w:rsidRDefault="00631DAC" w:rsidP="00631DAC">
      <w:pPr>
        <w:shd w:val="clear" w:color="auto" w:fill="FFFFFF"/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CLO-2: </w:t>
      </w:r>
      <w:r w:rsidRPr="00F40100">
        <w:rPr>
          <w:color w:val="000000" w:themeColor="text1"/>
        </w:rPr>
        <w:t xml:space="preserve">Define the random variable and its respective probability values and to compare a </w:t>
      </w:r>
      <w:r w:rsidR="00305258">
        <w:rPr>
          <w:color w:val="000000" w:themeColor="text1"/>
        </w:rPr>
        <w:tab/>
      </w:r>
      <w:r w:rsidR="00305258">
        <w:rPr>
          <w:color w:val="000000" w:themeColor="text1"/>
        </w:rPr>
        <w:tab/>
      </w:r>
      <w:r w:rsidRPr="00F40100">
        <w:rPr>
          <w:color w:val="000000" w:themeColor="text1"/>
        </w:rPr>
        <w:t>discrete and continuous random variable.</w:t>
      </w:r>
    </w:p>
    <w:p w:rsidR="00631DAC" w:rsidRPr="00F40100" w:rsidRDefault="00631DAC" w:rsidP="00631DAC">
      <w:pPr>
        <w:shd w:val="clear" w:color="auto" w:fill="FFFFFF"/>
        <w:jc w:val="both"/>
        <w:rPr>
          <w:color w:val="000000" w:themeColor="text1"/>
          <w:lang w:bidi="hi-IN"/>
        </w:rPr>
      </w:pPr>
      <w:r w:rsidRPr="00F40100">
        <w:rPr>
          <w:b/>
          <w:bCs/>
          <w:color w:val="000000" w:themeColor="text1"/>
          <w:spacing w:val="-1"/>
        </w:rPr>
        <w:t xml:space="preserve">CLO-3: </w:t>
      </w:r>
      <w:r w:rsidRPr="00F40100">
        <w:rPr>
          <w:color w:val="000000" w:themeColor="text1"/>
        </w:rPr>
        <w:t xml:space="preserve">Calculate the expected value of a random variable variance, covariance, moments and </w:t>
      </w:r>
      <w:r w:rsidR="00305258">
        <w:rPr>
          <w:color w:val="000000" w:themeColor="text1"/>
        </w:rPr>
        <w:tab/>
      </w:r>
      <w:r w:rsidR="00305258">
        <w:rPr>
          <w:color w:val="000000" w:themeColor="text1"/>
        </w:rPr>
        <w:tab/>
      </w:r>
      <w:r w:rsidRPr="00F40100">
        <w:rPr>
          <w:color w:val="000000" w:themeColor="text1"/>
        </w:rPr>
        <w:t>find the conditional expectation and variance of bi-variate random variable.</w:t>
      </w:r>
    </w:p>
    <w:p w:rsidR="00631DAC" w:rsidRPr="00F40100" w:rsidRDefault="00631DAC" w:rsidP="00631DAC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CLO-4: </w:t>
      </w:r>
      <w:r w:rsidRPr="00F40100">
        <w:rPr>
          <w:color w:val="000000" w:themeColor="text1"/>
        </w:rPr>
        <w:t xml:space="preserve">Estimate the measures of central values, Dispersions, Skewness and Kurtosis through </w:t>
      </w:r>
      <w:r w:rsidR="00305258">
        <w:rPr>
          <w:color w:val="000000" w:themeColor="text1"/>
        </w:rPr>
        <w:tab/>
      </w:r>
      <w:r w:rsidR="00305258">
        <w:rPr>
          <w:color w:val="000000" w:themeColor="text1"/>
        </w:rPr>
        <w:tab/>
      </w:r>
      <w:r w:rsidRPr="00F40100">
        <w:rPr>
          <w:color w:val="000000" w:themeColor="text1"/>
        </w:rPr>
        <w:t>the generating function</w:t>
      </w:r>
    </w:p>
    <w:p w:rsidR="00631DAC" w:rsidRPr="00F40100" w:rsidRDefault="00631DAC" w:rsidP="00305258">
      <w:pPr>
        <w:spacing w:line="360" w:lineRule="auto"/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CLO-4: </w:t>
      </w:r>
      <w:r w:rsidRPr="00F40100">
        <w:rPr>
          <w:color w:val="000000" w:themeColor="text1"/>
        </w:rPr>
        <w:t>Calculate the mean and variance through some law of large numbers.</w:t>
      </w:r>
    </w:p>
    <w:p w:rsidR="00631DAC" w:rsidRPr="00F40100" w:rsidRDefault="00631DAC" w:rsidP="00305258">
      <w:pPr>
        <w:spacing w:line="360" w:lineRule="auto"/>
        <w:jc w:val="both"/>
        <w:rPr>
          <w:bCs/>
          <w:color w:val="000000" w:themeColor="text1"/>
          <w:spacing w:val="-1"/>
        </w:rPr>
      </w:pPr>
      <w:r w:rsidRPr="00F40100">
        <w:rPr>
          <w:b/>
          <w:bCs/>
          <w:color w:val="000000" w:themeColor="text1"/>
          <w:spacing w:val="-1"/>
        </w:rPr>
        <w:t xml:space="preserve">CLO-5: </w:t>
      </w:r>
      <w:r w:rsidRPr="00F40100">
        <w:rPr>
          <w:bCs/>
          <w:color w:val="000000" w:themeColor="text1"/>
          <w:spacing w:val="-1"/>
        </w:rPr>
        <w:t>Understand bivariate random variables and its distributions</w:t>
      </w:r>
    </w:p>
    <w:p w:rsidR="00631DAC" w:rsidRPr="00F40100" w:rsidRDefault="00631DAC" w:rsidP="00305258">
      <w:pPr>
        <w:spacing w:line="360" w:lineRule="auto"/>
        <w:jc w:val="both"/>
        <w:rPr>
          <w:bCs/>
          <w:color w:val="000000" w:themeColor="text1"/>
          <w:spacing w:val="-1"/>
        </w:rPr>
      </w:pPr>
      <w:r w:rsidRPr="00F40100">
        <w:rPr>
          <w:b/>
          <w:bCs/>
          <w:color w:val="000000" w:themeColor="text1"/>
          <w:spacing w:val="-1"/>
        </w:rPr>
        <w:t>CLO-6:</w:t>
      </w:r>
      <w:r w:rsidR="00305258">
        <w:rPr>
          <w:b/>
          <w:bCs/>
          <w:color w:val="000000" w:themeColor="text1"/>
          <w:spacing w:val="-1"/>
        </w:rPr>
        <w:t xml:space="preserve"> </w:t>
      </w:r>
      <w:r w:rsidRPr="00F40100">
        <w:rPr>
          <w:bCs/>
          <w:color w:val="000000" w:themeColor="text1"/>
          <w:spacing w:val="-1"/>
        </w:rPr>
        <w:t>Ap</w:t>
      </w:r>
      <w:r w:rsidR="00305258">
        <w:rPr>
          <w:bCs/>
          <w:color w:val="000000" w:themeColor="text1"/>
          <w:spacing w:val="-1"/>
        </w:rPr>
        <w:t>p</w:t>
      </w:r>
      <w:r w:rsidRPr="00F40100">
        <w:rPr>
          <w:bCs/>
          <w:color w:val="000000" w:themeColor="text1"/>
          <w:spacing w:val="-1"/>
        </w:rPr>
        <w:t>lication of probability theory in real life</w:t>
      </w:r>
    </w:p>
    <w:p w:rsidR="00CB0475" w:rsidRDefault="00CB0475" w:rsidP="00CB0475">
      <w:pPr>
        <w:jc w:val="both"/>
        <w:rPr>
          <w:bCs/>
          <w:color w:val="000000" w:themeColor="text1"/>
        </w:rPr>
      </w:pPr>
    </w:p>
    <w:p w:rsidR="000074E1" w:rsidRDefault="000074E1" w:rsidP="00CB0475">
      <w:pPr>
        <w:jc w:val="both"/>
        <w:rPr>
          <w:bCs/>
          <w:color w:val="000000" w:themeColor="text1"/>
        </w:rPr>
      </w:pPr>
    </w:p>
    <w:p w:rsidR="000074E1" w:rsidRDefault="000074E1" w:rsidP="00CB0475">
      <w:pPr>
        <w:jc w:val="both"/>
        <w:rPr>
          <w:bCs/>
          <w:color w:val="000000" w:themeColor="text1"/>
        </w:rPr>
      </w:pPr>
    </w:p>
    <w:p w:rsidR="000074E1" w:rsidRDefault="000074E1" w:rsidP="00CB0475">
      <w:pPr>
        <w:jc w:val="both"/>
        <w:rPr>
          <w:bCs/>
          <w:color w:val="000000" w:themeColor="text1"/>
        </w:rPr>
      </w:pPr>
    </w:p>
    <w:p w:rsidR="000074E1" w:rsidRDefault="000074E1" w:rsidP="00CB0475">
      <w:pPr>
        <w:jc w:val="both"/>
        <w:rPr>
          <w:bCs/>
          <w:color w:val="000000" w:themeColor="text1"/>
        </w:rPr>
      </w:pPr>
    </w:p>
    <w:p w:rsidR="000074E1" w:rsidRDefault="000074E1" w:rsidP="00CB0475">
      <w:pPr>
        <w:jc w:val="both"/>
        <w:rPr>
          <w:bCs/>
          <w:color w:val="000000" w:themeColor="text1"/>
        </w:rPr>
      </w:pPr>
    </w:p>
    <w:p w:rsidR="00305258" w:rsidRDefault="00305258">
      <w:pPr>
        <w:spacing w:after="160" w:line="259" w:lineRule="auto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:rsidR="00ED39F1" w:rsidRPr="00F40100" w:rsidRDefault="00ED39F1" w:rsidP="00CB0475">
      <w:pPr>
        <w:jc w:val="both"/>
        <w:rPr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5157"/>
        <w:gridCol w:w="1880"/>
      </w:tblGrid>
      <w:tr w:rsidR="005B358A" w:rsidRPr="00F40100" w:rsidTr="007E5DB8">
        <w:tc>
          <w:tcPr>
            <w:tcW w:w="1845" w:type="dxa"/>
          </w:tcPr>
          <w:p w:rsidR="005B358A" w:rsidRPr="00F40100" w:rsidRDefault="005B358A" w:rsidP="007E5DB8">
            <w:pPr>
              <w:rPr>
                <w:b/>
              </w:rPr>
            </w:pPr>
            <w:r w:rsidRPr="00F40100">
              <w:rPr>
                <w:b/>
              </w:rPr>
              <w:t>SEMESTER: I</w:t>
            </w:r>
          </w:p>
          <w:p w:rsidR="005B358A" w:rsidRDefault="005B358A" w:rsidP="007E5DB8">
            <w:pPr>
              <w:rPr>
                <w:b/>
              </w:rPr>
            </w:pPr>
            <w:r w:rsidRPr="00F40100">
              <w:rPr>
                <w:b/>
              </w:rPr>
              <w:t>PART: III</w:t>
            </w:r>
          </w:p>
          <w:p w:rsidR="00ED39F1" w:rsidRPr="00F40100" w:rsidRDefault="00ED39F1" w:rsidP="007E5DB8">
            <w:pPr>
              <w:rPr>
                <w:b/>
              </w:rPr>
            </w:pPr>
            <w:r w:rsidRPr="00F40100">
              <w:rPr>
                <w:b/>
                <w:color w:val="000000" w:themeColor="text1"/>
                <w:sz w:val="24"/>
              </w:rPr>
              <w:t>Elective</w:t>
            </w:r>
            <w:r w:rsidR="000074E1" w:rsidRPr="000074E1">
              <w:rPr>
                <w:bCs/>
                <w:color w:val="000000" w:themeColor="text1"/>
                <w:sz w:val="24"/>
              </w:rPr>
              <w:t>-</w:t>
            </w:r>
            <w:r w:rsidRPr="00F40100">
              <w:rPr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5157" w:type="dxa"/>
          </w:tcPr>
          <w:p w:rsidR="00681762" w:rsidRPr="00F40100" w:rsidRDefault="00681762" w:rsidP="005B358A">
            <w:pPr>
              <w:rPr>
                <w:rFonts w:eastAsia="Times New Roman"/>
              </w:rPr>
            </w:pPr>
          </w:p>
          <w:p w:rsidR="005B358A" w:rsidRPr="00F40100" w:rsidRDefault="00F66F2C" w:rsidP="00305258">
            <w:pPr>
              <w:jc w:val="center"/>
              <w:rPr>
                <w:b/>
                <w:color w:val="000000" w:themeColor="text1"/>
                <w:sz w:val="28"/>
                <w:szCs w:val="24"/>
                <w:lang w:val="en-IN"/>
              </w:rPr>
            </w:pPr>
            <w:r w:rsidRPr="00F66F2C">
              <w:rPr>
                <w:rFonts w:eastAsia="Times New Roman"/>
                <w:b/>
              </w:rPr>
              <w:t>23UMASE15</w:t>
            </w:r>
            <w:r w:rsidR="00305258">
              <w:rPr>
                <w:rFonts w:eastAsia="Times New Roman"/>
                <w:b/>
              </w:rPr>
              <w:t xml:space="preserve">: </w:t>
            </w:r>
            <w:r w:rsidR="005B358A" w:rsidRPr="00ED39F1">
              <w:rPr>
                <w:b/>
                <w:color w:val="000000" w:themeColor="text1"/>
                <w:sz w:val="24"/>
                <w:szCs w:val="24"/>
                <w:lang w:val="en-IN"/>
              </w:rPr>
              <w:t>Mathematics for Statistics</w:t>
            </w:r>
          </w:p>
        </w:tc>
        <w:tc>
          <w:tcPr>
            <w:tcW w:w="1880" w:type="dxa"/>
          </w:tcPr>
          <w:p w:rsidR="005B358A" w:rsidRPr="00F40100" w:rsidRDefault="00ED39F1" w:rsidP="007E5DB8">
            <w:pPr>
              <w:rPr>
                <w:b/>
              </w:rPr>
            </w:pPr>
            <w:r w:rsidRPr="00F40100">
              <w:rPr>
                <w:b/>
              </w:rPr>
              <w:t>Credit:3</w:t>
            </w:r>
          </w:p>
          <w:p w:rsidR="005B358A" w:rsidRPr="00F40100" w:rsidRDefault="00ED39F1" w:rsidP="007E5DB8">
            <w:pPr>
              <w:rPr>
                <w:b/>
              </w:rPr>
            </w:pPr>
            <w:r>
              <w:rPr>
                <w:b/>
              </w:rPr>
              <w:t>Hours</w:t>
            </w:r>
            <w:r w:rsidR="005B358A" w:rsidRPr="00F40100">
              <w:rPr>
                <w:b/>
              </w:rPr>
              <w:t>:4</w:t>
            </w:r>
          </w:p>
        </w:tc>
      </w:tr>
    </w:tbl>
    <w:p w:rsidR="00107570" w:rsidRPr="00F40100" w:rsidRDefault="00107570" w:rsidP="00FE461D">
      <w:pPr>
        <w:tabs>
          <w:tab w:val="left" w:pos="2880"/>
        </w:tabs>
        <w:ind w:firstLine="720"/>
        <w:rPr>
          <w:lang w:bidi="ta-IN"/>
        </w:rPr>
      </w:pPr>
    </w:p>
    <w:p w:rsidR="00107570" w:rsidRPr="00F40100" w:rsidRDefault="00107570" w:rsidP="00107570">
      <w:pPr>
        <w:pStyle w:val="TableParagraph"/>
        <w:spacing w:line="275" w:lineRule="exact"/>
        <w:rPr>
          <w:color w:val="000000" w:themeColor="text1"/>
          <w:sz w:val="24"/>
        </w:rPr>
      </w:pPr>
      <w:r w:rsidRPr="00F40100">
        <w:rPr>
          <w:color w:val="000000" w:themeColor="text1"/>
          <w:sz w:val="24"/>
        </w:rPr>
        <w:t>The</w:t>
      </w:r>
      <w:r w:rsidR="00305258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main objectives of</w:t>
      </w:r>
      <w:r w:rsidR="00305258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this course</w:t>
      </w:r>
      <w:r w:rsidR="00305258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are:</w:t>
      </w:r>
    </w:p>
    <w:p w:rsidR="00107570" w:rsidRPr="00F40100" w:rsidRDefault="00107570" w:rsidP="00107570">
      <w:pPr>
        <w:pStyle w:val="ListParagraph"/>
        <w:numPr>
          <w:ilvl w:val="0"/>
          <w:numId w:val="11"/>
        </w:numPr>
        <w:rPr>
          <w:b/>
          <w:color w:val="000000" w:themeColor="text1"/>
          <w:u w:val="single"/>
        </w:rPr>
      </w:pPr>
      <w:r w:rsidRPr="00F40100">
        <w:rPr>
          <w:bCs/>
          <w:color w:val="000000" w:themeColor="text1"/>
        </w:rPr>
        <w:t xml:space="preserve">The overall objective of the study is to create deep interest in learning mathematics which develop broad and balance knowledge and understanding definitions, concepts, principles and theorems.  </w:t>
      </w:r>
    </w:p>
    <w:p w:rsidR="00107570" w:rsidRPr="00F40100" w:rsidRDefault="00107570" w:rsidP="00107570">
      <w:pPr>
        <w:pStyle w:val="ListParagraph"/>
        <w:numPr>
          <w:ilvl w:val="0"/>
          <w:numId w:val="11"/>
        </w:numPr>
        <w:rPr>
          <w:b/>
          <w:color w:val="000000" w:themeColor="text1"/>
          <w:u w:val="single"/>
        </w:rPr>
      </w:pPr>
      <w:r w:rsidRPr="00F40100">
        <w:rPr>
          <w:bCs/>
          <w:color w:val="000000" w:themeColor="text1"/>
        </w:rPr>
        <w:t xml:space="preserve">It helps the students to enhance the ability of learners to apply the knowledge and skill acquired by them to solve specific theoretical and applied problems in mathematics.  </w:t>
      </w:r>
    </w:p>
    <w:p w:rsidR="00107570" w:rsidRPr="00F40100" w:rsidRDefault="00107570" w:rsidP="00107570">
      <w:pPr>
        <w:pStyle w:val="ListParagraph"/>
        <w:numPr>
          <w:ilvl w:val="0"/>
          <w:numId w:val="11"/>
        </w:numPr>
        <w:rPr>
          <w:b/>
          <w:color w:val="000000" w:themeColor="text1"/>
          <w:u w:val="single"/>
        </w:rPr>
      </w:pPr>
      <w:r w:rsidRPr="00F40100">
        <w:rPr>
          <w:bCs/>
          <w:color w:val="000000" w:themeColor="text1"/>
        </w:rPr>
        <w:t xml:space="preserve">It also encourages the students to develop a range of generic skill helpful in employment, internships in social activities.  </w:t>
      </w:r>
    </w:p>
    <w:p w:rsidR="006F18AB" w:rsidRPr="00F40100" w:rsidRDefault="00107570" w:rsidP="00107570">
      <w:pPr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Unit-I</w:t>
      </w:r>
      <w:r w:rsidRPr="00F40100">
        <w:rPr>
          <w:bCs/>
          <w:color w:val="000000" w:themeColor="text1"/>
        </w:rPr>
        <w:tab/>
      </w:r>
      <w:r w:rsidR="00E52604">
        <w:rPr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Rational fractions: Proper and improper rational fractions. Partial fractions: Forms of </w:t>
      </w:r>
      <w:r w:rsidR="00305258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>partial fractions.</w:t>
      </w:r>
    </w:p>
    <w:p w:rsidR="00107570" w:rsidRPr="00F40100" w:rsidRDefault="00107570" w:rsidP="00107570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Unit-II</w:t>
      </w:r>
      <w:r w:rsidR="00E52604">
        <w:rPr>
          <w:b/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Series: Summation and approximations related to Binomial, Exponential and </w:t>
      </w:r>
      <w:r w:rsidR="00305258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>Logarithmic series -Taylor’s series, Fourier series for even and odd functions.</w:t>
      </w:r>
    </w:p>
    <w:p w:rsidR="00107570" w:rsidRPr="00F40100" w:rsidRDefault="00107570" w:rsidP="00107570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Unit-III</w:t>
      </w:r>
      <w:r w:rsidR="00E52604">
        <w:rPr>
          <w:b/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Theory of equations: Polynomial equations with real coefficients- imaginary and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irrational roots-solving equations with related roots-equation with given numbers as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>roots-equation whose roots are symmetric functions of roots.</w:t>
      </w:r>
    </w:p>
    <w:p w:rsidR="00494E47" w:rsidRPr="00F40100" w:rsidRDefault="00494E47" w:rsidP="00494E47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Unit-IV</w:t>
      </w:r>
      <w:r w:rsidR="00E52604">
        <w:rPr>
          <w:b/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Differential calculus: Functions – Different types – simple valued and many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valued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– Implicit and Explicit functions, Odd and even functions, periodic functions, algebraic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and transcendental functions. Inverse functions, Limit of a function – Some standard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limit (without proof) Differentiation of standard functions- standard rules of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differentiation-Addition, subtraction, multiplication and quotient rules – function of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>function rule.</w:t>
      </w:r>
    </w:p>
    <w:p w:rsidR="003E0828" w:rsidRPr="00F40100" w:rsidRDefault="003E0828" w:rsidP="003E0828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Unit-V</w:t>
      </w:r>
      <w:r w:rsidRPr="00F40100">
        <w:rPr>
          <w:bCs/>
          <w:color w:val="000000" w:themeColor="text1"/>
        </w:rPr>
        <w:tab/>
      </w:r>
      <w:r w:rsidR="00E52604">
        <w:rPr>
          <w:bCs/>
          <w:color w:val="000000" w:themeColor="text1"/>
        </w:rPr>
        <w:t>:</w:t>
      </w:r>
      <w:r w:rsidRPr="00F40100">
        <w:rPr>
          <w:bCs/>
          <w:color w:val="000000" w:themeColor="text1"/>
        </w:rPr>
        <w:t xml:space="preserve"> Successive differentiation: Leibnitz’s theorem, nth derivatives of standard functions –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simple problems. Partial differentiation: Successive partial differentiation. Maxima and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 xml:space="preserve">Minima for two variable functions. Homogenous function – Euler’s theorem on </w:t>
      </w:r>
      <w:r w:rsidR="00E52604">
        <w:rPr>
          <w:bCs/>
          <w:color w:val="000000" w:themeColor="text1"/>
        </w:rPr>
        <w:tab/>
      </w:r>
      <w:r w:rsidRPr="00F40100">
        <w:rPr>
          <w:bCs/>
          <w:color w:val="000000" w:themeColor="text1"/>
        </w:rPr>
        <w:t>homogenous function.</w:t>
      </w:r>
    </w:p>
    <w:p w:rsidR="00107570" w:rsidRPr="00E52604" w:rsidRDefault="00891321" w:rsidP="00107570">
      <w:pPr>
        <w:rPr>
          <w:b/>
          <w:bCs/>
          <w:color w:val="000000" w:themeColor="text1"/>
        </w:rPr>
      </w:pPr>
      <w:r w:rsidRPr="00E52604">
        <w:rPr>
          <w:b/>
          <w:bCs/>
          <w:color w:val="000000" w:themeColor="text1"/>
        </w:rPr>
        <w:t>Recommended Text</w:t>
      </w:r>
    </w:p>
    <w:p w:rsidR="00891321" w:rsidRPr="00F40100" w:rsidRDefault="00891321" w:rsidP="00891321">
      <w:pPr>
        <w:pStyle w:val="ListParagraph"/>
        <w:numPr>
          <w:ilvl w:val="0"/>
          <w:numId w:val="12"/>
        </w:numPr>
        <w:rPr>
          <w:b/>
          <w:color w:val="000000" w:themeColor="text1"/>
        </w:rPr>
      </w:pPr>
      <w:proofErr w:type="spellStart"/>
      <w:r w:rsidRPr="00F40100">
        <w:rPr>
          <w:color w:val="000000" w:themeColor="text1"/>
        </w:rPr>
        <w:t>Duraipandian</w:t>
      </w:r>
      <w:proofErr w:type="spellEnd"/>
      <w:r w:rsidRPr="00F40100">
        <w:rPr>
          <w:color w:val="000000" w:themeColor="text1"/>
        </w:rPr>
        <w:t xml:space="preserve">, P. and Udaya Baskaran, S. (2014): Allied Mathematics, Vol. – </w:t>
      </w:r>
      <w:proofErr w:type="spellStart"/>
      <w:r w:rsidRPr="00F40100">
        <w:rPr>
          <w:color w:val="000000" w:themeColor="text1"/>
        </w:rPr>
        <w:t>I&amp;</w:t>
      </w:r>
      <w:proofErr w:type="gramStart"/>
      <w:r w:rsidRPr="00F40100">
        <w:rPr>
          <w:color w:val="000000" w:themeColor="text1"/>
        </w:rPr>
        <w:t>II,S</w:t>
      </w:r>
      <w:proofErr w:type="gramEnd"/>
      <w:r w:rsidRPr="00F40100">
        <w:rPr>
          <w:color w:val="000000" w:themeColor="text1"/>
        </w:rPr>
        <w:t>.Chand</w:t>
      </w:r>
      <w:proofErr w:type="spellEnd"/>
      <w:r w:rsidRPr="00F40100">
        <w:rPr>
          <w:color w:val="000000" w:themeColor="text1"/>
        </w:rPr>
        <w:t>&amp; Company Pvt. Ltd.</w:t>
      </w:r>
    </w:p>
    <w:p w:rsidR="00E52604" w:rsidRPr="00E52604" w:rsidRDefault="00891321" w:rsidP="00891321">
      <w:pPr>
        <w:pStyle w:val="ListParagraph"/>
        <w:numPr>
          <w:ilvl w:val="0"/>
          <w:numId w:val="12"/>
        </w:numPr>
        <w:rPr>
          <w:bCs/>
          <w:color w:val="000000" w:themeColor="text1"/>
        </w:rPr>
      </w:pPr>
      <w:proofErr w:type="spellStart"/>
      <w:r w:rsidRPr="00F40100">
        <w:rPr>
          <w:color w:val="000000" w:themeColor="text1"/>
        </w:rPr>
        <w:t>Vittal</w:t>
      </w:r>
      <w:proofErr w:type="spellEnd"/>
      <w:r w:rsidRPr="00F40100">
        <w:rPr>
          <w:color w:val="000000" w:themeColor="text1"/>
        </w:rPr>
        <w:t>, P.R</w:t>
      </w:r>
      <w:proofErr w:type="gramStart"/>
      <w:r w:rsidRPr="00F40100">
        <w:rPr>
          <w:color w:val="000000" w:themeColor="text1"/>
        </w:rPr>
        <w:t>( 2012</w:t>
      </w:r>
      <w:proofErr w:type="gramEnd"/>
      <w:r w:rsidRPr="00F40100">
        <w:rPr>
          <w:color w:val="000000" w:themeColor="text1"/>
        </w:rPr>
        <w:t xml:space="preserve">). Allied Mathematics, </w:t>
      </w:r>
      <w:proofErr w:type="spellStart"/>
      <w:r w:rsidRPr="00F40100">
        <w:rPr>
          <w:color w:val="000000" w:themeColor="text1"/>
        </w:rPr>
        <w:t>Margham</w:t>
      </w:r>
      <w:proofErr w:type="spellEnd"/>
      <w:r w:rsidRPr="00F40100">
        <w:rPr>
          <w:color w:val="000000" w:themeColor="text1"/>
        </w:rPr>
        <w:t xml:space="preserve"> Publications.</w:t>
      </w:r>
    </w:p>
    <w:p w:rsidR="00891321" w:rsidRPr="00E52604" w:rsidRDefault="00891321" w:rsidP="00891321">
      <w:pPr>
        <w:pStyle w:val="ListParagraph"/>
        <w:numPr>
          <w:ilvl w:val="0"/>
          <w:numId w:val="12"/>
        </w:numPr>
        <w:rPr>
          <w:bCs/>
          <w:color w:val="000000" w:themeColor="text1"/>
        </w:rPr>
      </w:pPr>
      <w:proofErr w:type="spellStart"/>
      <w:proofErr w:type="gramStart"/>
      <w:r w:rsidRPr="00E52604">
        <w:rPr>
          <w:color w:val="000000" w:themeColor="text1"/>
        </w:rPr>
        <w:t>Narayanan,SManickavachagamPillai</w:t>
      </w:r>
      <w:proofErr w:type="spellEnd"/>
      <w:proofErr w:type="gramEnd"/>
      <w:r w:rsidRPr="00E52604">
        <w:rPr>
          <w:color w:val="000000" w:themeColor="text1"/>
        </w:rPr>
        <w:t>(1993): Ancillary Mathematics, Book II : (Containing Differential Calculus) S. Viswanathan Pvt, Ltd</w:t>
      </w:r>
    </w:p>
    <w:p w:rsidR="00891321" w:rsidRPr="00E52604" w:rsidRDefault="00891321" w:rsidP="00891321">
      <w:pPr>
        <w:pStyle w:val="TableParagraph"/>
        <w:rPr>
          <w:b/>
          <w:bCs/>
          <w:color w:val="000000" w:themeColor="text1"/>
          <w:sz w:val="24"/>
        </w:rPr>
      </w:pPr>
      <w:r w:rsidRPr="00E52604">
        <w:rPr>
          <w:b/>
          <w:bCs/>
          <w:color w:val="000000" w:themeColor="text1"/>
          <w:sz w:val="24"/>
        </w:rPr>
        <w:t>Reference Books</w:t>
      </w:r>
    </w:p>
    <w:p w:rsidR="00891321" w:rsidRPr="00F40100" w:rsidRDefault="00891321" w:rsidP="00891321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proofErr w:type="spellStart"/>
      <w:proofErr w:type="gramStart"/>
      <w:r w:rsidRPr="00F40100">
        <w:rPr>
          <w:color w:val="000000" w:themeColor="text1"/>
        </w:rPr>
        <w:t>Narayanan,S</w:t>
      </w:r>
      <w:proofErr w:type="spellEnd"/>
      <w:proofErr w:type="gramEnd"/>
      <w:r w:rsidRPr="00F40100">
        <w:rPr>
          <w:color w:val="000000" w:themeColor="text1"/>
        </w:rPr>
        <w:t xml:space="preserve"> and </w:t>
      </w:r>
      <w:proofErr w:type="spellStart"/>
      <w:r w:rsidRPr="00F40100">
        <w:rPr>
          <w:color w:val="000000" w:themeColor="text1"/>
        </w:rPr>
        <w:t>ManickavachagamPillai</w:t>
      </w:r>
      <w:proofErr w:type="spellEnd"/>
      <w:r w:rsidRPr="00F40100">
        <w:rPr>
          <w:color w:val="000000" w:themeColor="text1"/>
        </w:rPr>
        <w:t xml:space="preserve"> (1993): Ancillary Mathematics (Vol. </w:t>
      </w:r>
      <w:proofErr w:type="spellStart"/>
      <w:r w:rsidRPr="00F40100">
        <w:rPr>
          <w:color w:val="000000" w:themeColor="text1"/>
        </w:rPr>
        <w:t>II,Part</w:t>
      </w:r>
      <w:proofErr w:type="spellEnd"/>
      <w:r w:rsidRPr="00F40100">
        <w:rPr>
          <w:color w:val="000000" w:themeColor="text1"/>
        </w:rPr>
        <w:t xml:space="preserve"> I) : (Containing </w:t>
      </w:r>
      <w:proofErr w:type="spellStart"/>
      <w:r w:rsidRPr="00F40100">
        <w:rPr>
          <w:color w:val="000000" w:themeColor="text1"/>
        </w:rPr>
        <w:t>Trignometry</w:t>
      </w:r>
      <w:proofErr w:type="spellEnd"/>
      <w:r w:rsidRPr="00F40100">
        <w:rPr>
          <w:color w:val="000000" w:themeColor="text1"/>
        </w:rPr>
        <w:t xml:space="preserve">) S. </w:t>
      </w:r>
      <w:proofErr w:type="spellStart"/>
      <w:r w:rsidRPr="00F40100">
        <w:rPr>
          <w:color w:val="000000" w:themeColor="text1"/>
        </w:rPr>
        <w:t>ViswanathanPvt</w:t>
      </w:r>
      <w:proofErr w:type="spellEnd"/>
      <w:r w:rsidRPr="00F40100">
        <w:rPr>
          <w:color w:val="000000" w:themeColor="text1"/>
        </w:rPr>
        <w:t xml:space="preserve">. </w:t>
      </w:r>
      <w:proofErr w:type="gramStart"/>
      <w:r w:rsidRPr="00F40100">
        <w:rPr>
          <w:color w:val="000000" w:themeColor="text1"/>
        </w:rPr>
        <w:t>Ltd .</w:t>
      </w:r>
      <w:proofErr w:type="gramEnd"/>
    </w:p>
    <w:p w:rsidR="00891321" w:rsidRPr="00F40100" w:rsidRDefault="00891321" w:rsidP="00891321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40100">
        <w:rPr>
          <w:color w:val="000000" w:themeColor="text1"/>
        </w:rPr>
        <w:t xml:space="preserve">Narayanan, S and </w:t>
      </w:r>
      <w:proofErr w:type="spellStart"/>
      <w:r w:rsidRPr="00F40100">
        <w:rPr>
          <w:color w:val="000000" w:themeColor="text1"/>
        </w:rPr>
        <w:t>ManickavachagamPillai</w:t>
      </w:r>
      <w:proofErr w:type="spellEnd"/>
      <w:r w:rsidRPr="00F40100">
        <w:rPr>
          <w:color w:val="000000" w:themeColor="text1"/>
        </w:rPr>
        <w:t xml:space="preserve"> (1993): Ancillary Mathematics, Book </w:t>
      </w:r>
      <w:proofErr w:type="gramStart"/>
      <w:r w:rsidRPr="00F40100">
        <w:rPr>
          <w:color w:val="000000" w:themeColor="text1"/>
        </w:rPr>
        <w:t>I :</w:t>
      </w:r>
      <w:proofErr w:type="gramEnd"/>
      <w:r w:rsidRPr="00F40100">
        <w:rPr>
          <w:color w:val="000000" w:themeColor="text1"/>
        </w:rPr>
        <w:t xml:space="preserve"> (Containing Algebra). S. Viswanathan </w:t>
      </w:r>
      <w:proofErr w:type="spellStart"/>
      <w:proofErr w:type="gramStart"/>
      <w:r w:rsidRPr="00F40100">
        <w:rPr>
          <w:color w:val="000000" w:themeColor="text1"/>
        </w:rPr>
        <w:t>Pvt.Ltd</w:t>
      </w:r>
      <w:proofErr w:type="spellEnd"/>
      <w:r w:rsidRPr="00F40100">
        <w:rPr>
          <w:color w:val="000000" w:themeColor="text1"/>
        </w:rPr>
        <w:t xml:space="preserve"> .</w:t>
      </w:r>
      <w:proofErr w:type="gramEnd"/>
    </w:p>
    <w:p w:rsidR="00891321" w:rsidRPr="00F40100" w:rsidRDefault="00891321" w:rsidP="00891321">
      <w:pPr>
        <w:pStyle w:val="ListParagraph"/>
        <w:numPr>
          <w:ilvl w:val="0"/>
          <w:numId w:val="13"/>
        </w:numPr>
        <w:rPr>
          <w:color w:val="000000" w:themeColor="text1"/>
        </w:rPr>
      </w:pPr>
      <w:proofErr w:type="spellStart"/>
      <w:r w:rsidRPr="00F40100">
        <w:rPr>
          <w:color w:val="000000" w:themeColor="text1"/>
        </w:rPr>
        <w:t>S.</w:t>
      </w:r>
      <w:proofErr w:type="gramStart"/>
      <w:r w:rsidRPr="00F40100">
        <w:rPr>
          <w:color w:val="000000" w:themeColor="text1"/>
        </w:rPr>
        <w:t>J.Venkatesan</w:t>
      </w:r>
      <w:proofErr w:type="spellEnd"/>
      <w:proofErr w:type="gramEnd"/>
      <w:r w:rsidRPr="00F40100">
        <w:rPr>
          <w:color w:val="000000" w:themeColor="text1"/>
        </w:rPr>
        <w:t xml:space="preserve"> (2019), </w:t>
      </w:r>
      <w:proofErr w:type="spellStart"/>
      <w:r w:rsidRPr="00F40100">
        <w:rPr>
          <w:color w:val="000000" w:themeColor="text1"/>
        </w:rPr>
        <w:t>Algebra,Sri</w:t>
      </w:r>
      <w:proofErr w:type="spellEnd"/>
      <w:r w:rsidRPr="00F40100">
        <w:rPr>
          <w:color w:val="000000" w:themeColor="text1"/>
        </w:rPr>
        <w:t xml:space="preserve"> Krishna Publications ,Chennai-77 , skhengg1999@gmail.com</w:t>
      </w:r>
    </w:p>
    <w:p w:rsidR="00E52604" w:rsidRDefault="00891321" w:rsidP="00891321">
      <w:pPr>
        <w:pStyle w:val="TableParagraph"/>
        <w:ind w:left="172"/>
        <w:rPr>
          <w:b/>
          <w:bCs/>
          <w:color w:val="000000" w:themeColor="text1"/>
        </w:rPr>
      </w:pPr>
      <w:r w:rsidRPr="00E52604">
        <w:rPr>
          <w:b/>
          <w:bCs/>
          <w:color w:val="000000" w:themeColor="text1"/>
          <w:sz w:val="24"/>
        </w:rPr>
        <w:t xml:space="preserve">Website and </w:t>
      </w:r>
      <w:r w:rsidRPr="00E52604">
        <w:rPr>
          <w:b/>
          <w:bCs/>
          <w:color w:val="000000" w:themeColor="text1"/>
        </w:rPr>
        <w:t>e-Learning Source:</w:t>
      </w:r>
    </w:p>
    <w:p w:rsidR="00891321" w:rsidRPr="00F40100" w:rsidRDefault="00E52604" w:rsidP="00891321">
      <w:pPr>
        <w:pStyle w:val="TableParagraph"/>
        <w:ind w:left="172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ab/>
      </w:r>
      <w:r w:rsidR="00891321" w:rsidRPr="00E52604">
        <w:rPr>
          <w:b/>
          <w:bCs/>
          <w:color w:val="000000" w:themeColor="text1"/>
          <w:sz w:val="24"/>
        </w:rPr>
        <w:t xml:space="preserve"> </w:t>
      </w:r>
      <w:r w:rsidR="00891321" w:rsidRPr="00F40100">
        <w:rPr>
          <w:color w:val="000000" w:themeColor="text1"/>
          <w:sz w:val="24"/>
        </w:rPr>
        <w:t>e-books, tutorials on MOOC/SWAYAM courses on the subject</w:t>
      </w:r>
    </w:p>
    <w:p w:rsidR="000074E1" w:rsidRDefault="000074E1" w:rsidP="00891321">
      <w:pPr>
        <w:pStyle w:val="Heading1"/>
        <w:spacing w:before="90"/>
        <w:ind w:left="463"/>
        <w:rPr>
          <w:rFonts w:ascii="Times New Roman" w:hAnsi="Times New Roman" w:cs="Times New Roman"/>
          <w:color w:val="000000" w:themeColor="text1"/>
        </w:rPr>
      </w:pPr>
    </w:p>
    <w:p w:rsidR="000074E1" w:rsidRDefault="000074E1">
      <w:pPr>
        <w:spacing w:after="160" w:line="259" w:lineRule="auto"/>
        <w:rPr>
          <w:rFonts w:eastAsiaTheme="majorEastAsia"/>
          <w:color w:val="000000" w:themeColor="text1"/>
          <w:sz w:val="32"/>
          <w:szCs w:val="32"/>
          <w:lang w:bidi="ta-IN"/>
        </w:rPr>
      </w:pPr>
      <w:r>
        <w:rPr>
          <w:color w:val="000000" w:themeColor="text1"/>
        </w:rPr>
        <w:br w:type="page"/>
      </w:r>
    </w:p>
    <w:p w:rsidR="009F216E" w:rsidRDefault="009F216E" w:rsidP="00891321">
      <w:pPr>
        <w:pStyle w:val="Heading1"/>
        <w:spacing w:before="90"/>
        <w:ind w:left="463"/>
        <w:rPr>
          <w:rFonts w:ascii="Times New Roman" w:hAnsi="Times New Roman" w:cs="Times New Roman"/>
          <w:color w:val="000000" w:themeColor="text1"/>
        </w:rPr>
      </w:pPr>
    </w:p>
    <w:p w:rsidR="009F216E" w:rsidRDefault="009F216E" w:rsidP="00891321">
      <w:pPr>
        <w:pStyle w:val="Heading1"/>
        <w:spacing w:before="90"/>
        <w:ind w:left="463"/>
        <w:rPr>
          <w:rFonts w:ascii="Times New Roman" w:hAnsi="Times New Roman" w:cs="Times New Roman"/>
          <w:color w:val="000000" w:themeColor="text1"/>
        </w:rPr>
      </w:pPr>
    </w:p>
    <w:p w:rsidR="00891321" w:rsidRPr="00E52604" w:rsidRDefault="00891321" w:rsidP="00891321">
      <w:pPr>
        <w:pStyle w:val="Heading1"/>
        <w:spacing w:before="90"/>
        <w:ind w:left="463"/>
        <w:rPr>
          <w:rFonts w:ascii="Times New Roman" w:hAnsi="Times New Roman" w:cs="Times New Roman"/>
          <w:b/>
          <w:bCs/>
          <w:color w:val="000000" w:themeColor="text1"/>
        </w:rPr>
      </w:pPr>
      <w:r w:rsidRPr="00E52604">
        <w:rPr>
          <w:rFonts w:ascii="Times New Roman" w:hAnsi="Times New Roman" w:cs="Times New Roman"/>
          <w:b/>
          <w:bCs/>
          <w:color w:val="000000" w:themeColor="text1"/>
        </w:rPr>
        <w:t>Course</w:t>
      </w:r>
      <w:r w:rsidR="00E52604" w:rsidRPr="00E5260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52604">
        <w:rPr>
          <w:rFonts w:ascii="Times New Roman" w:hAnsi="Times New Roman" w:cs="Times New Roman"/>
          <w:b/>
          <w:bCs/>
          <w:color w:val="000000" w:themeColor="text1"/>
        </w:rPr>
        <w:t>Learning</w:t>
      </w:r>
      <w:r w:rsidR="00E52604" w:rsidRPr="00E5260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52604">
        <w:rPr>
          <w:rFonts w:ascii="Times New Roman" w:hAnsi="Times New Roman" w:cs="Times New Roman"/>
          <w:b/>
          <w:bCs/>
          <w:color w:val="000000" w:themeColor="text1"/>
        </w:rPr>
        <w:t>Outcome</w:t>
      </w:r>
      <w:r w:rsidR="00370DF1">
        <w:rPr>
          <w:rFonts w:ascii="Times New Roman" w:hAnsi="Times New Roman" w:cs="Times New Roman"/>
          <w:b/>
          <w:bCs/>
          <w:color w:val="000000" w:themeColor="text1"/>
        </w:rPr>
        <w:t>s</w:t>
      </w:r>
    </w:p>
    <w:p w:rsidR="00891321" w:rsidRPr="00F40100" w:rsidRDefault="00891321" w:rsidP="00891321">
      <w:pPr>
        <w:pStyle w:val="BodyText"/>
        <w:spacing w:before="132"/>
        <w:ind w:left="463"/>
        <w:rPr>
          <w:color w:val="000000" w:themeColor="text1"/>
        </w:rPr>
      </w:pPr>
      <w:r w:rsidRPr="00F40100">
        <w:rPr>
          <w:color w:val="000000" w:themeColor="text1"/>
        </w:rPr>
        <w:t>Students</w:t>
      </w:r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will be</w:t>
      </w:r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able</w:t>
      </w:r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to</w:t>
      </w:r>
    </w:p>
    <w:p w:rsidR="00891321" w:rsidRPr="00F40100" w:rsidRDefault="00891321" w:rsidP="00891321">
      <w:pPr>
        <w:shd w:val="clear" w:color="auto" w:fill="FFFFFF"/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CLO-1</w:t>
      </w:r>
      <w:r w:rsidR="00370DF1">
        <w:rPr>
          <w:color w:val="000000" w:themeColor="text1"/>
        </w:rPr>
        <w:t xml:space="preserve">: </w:t>
      </w:r>
      <w:r w:rsidRPr="00F40100">
        <w:rPr>
          <w:color w:val="000000" w:themeColor="text1"/>
        </w:rPr>
        <w:t xml:space="preserve">Distinguish between proper and improper fractions. Express an algebraic fraction as the </w:t>
      </w:r>
      <w:r w:rsidR="00E52604">
        <w:rPr>
          <w:color w:val="000000" w:themeColor="text1"/>
        </w:rPr>
        <w:tab/>
      </w:r>
      <w:r w:rsidRPr="00F40100">
        <w:rPr>
          <w:color w:val="000000" w:themeColor="text1"/>
        </w:rPr>
        <w:t>sum of its partial fractions.</w:t>
      </w:r>
    </w:p>
    <w:p w:rsidR="00891321" w:rsidRPr="00F40100" w:rsidRDefault="00891321" w:rsidP="00891321">
      <w:pPr>
        <w:shd w:val="clear" w:color="auto" w:fill="FFFFFF"/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CLO-2</w:t>
      </w:r>
      <w:r w:rsidR="00370DF1">
        <w:rPr>
          <w:color w:val="000000" w:themeColor="text1"/>
        </w:rPr>
        <w:t xml:space="preserve">: </w:t>
      </w:r>
      <w:r w:rsidRPr="00F40100">
        <w:rPr>
          <w:color w:val="000000" w:themeColor="text1"/>
        </w:rPr>
        <w:t xml:space="preserve">Demonstrate the knowledge to determine the sums, expansion and approximation of </w:t>
      </w:r>
      <w:r w:rsidR="00E52604">
        <w:rPr>
          <w:color w:val="000000" w:themeColor="text1"/>
        </w:rPr>
        <w:tab/>
      </w:r>
      <w:r w:rsidRPr="00F40100">
        <w:rPr>
          <w:color w:val="000000" w:themeColor="text1"/>
        </w:rPr>
        <w:t xml:space="preserve">series including binomial, exponential, logarithmic and </w:t>
      </w:r>
      <w:proofErr w:type="spellStart"/>
      <w:r w:rsidRPr="00F40100">
        <w:rPr>
          <w:color w:val="000000" w:themeColor="text1"/>
        </w:rPr>
        <w:t>fourier</w:t>
      </w:r>
      <w:proofErr w:type="spellEnd"/>
      <w:r w:rsidRPr="00F40100">
        <w:rPr>
          <w:color w:val="000000" w:themeColor="text1"/>
        </w:rPr>
        <w:t xml:space="preserve">. </w:t>
      </w:r>
    </w:p>
    <w:p w:rsidR="00891321" w:rsidRPr="00F40100" w:rsidRDefault="00891321" w:rsidP="00891321">
      <w:pPr>
        <w:shd w:val="clear" w:color="auto" w:fill="FFFFFF"/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CLO-3</w:t>
      </w:r>
      <w:r w:rsidR="00370DF1">
        <w:rPr>
          <w:b/>
          <w:bCs/>
          <w:color w:val="000000" w:themeColor="text1"/>
          <w:spacing w:val="-1"/>
        </w:rPr>
        <w:t xml:space="preserve">: </w:t>
      </w:r>
      <w:r w:rsidRPr="00F40100">
        <w:rPr>
          <w:color w:val="000000" w:themeColor="text1"/>
        </w:rPr>
        <w:t xml:space="preserve">Solve problems about polynomials with real coefficients, imaginary and irrational roots. </w:t>
      </w:r>
      <w:r w:rsidR="00E52604">
        <w:rPr>
          <w:color w:val="000000" w:themeColor="text1"/>
        </w:rPr>
        <w:tab/>
      </w:r>
      <w:r w:rsidRPr="00F40100">
        <w:rPr>
          <w:color w:val="000000" w:themeColor="text1"/>
        </w:rPr>
        <w:t xml:space="preserve">Explain the relationship between the derivative of a function as a function and the notion </w:t>
      </w:r>
      <w:r w:rsidR="00E52604">
        <w:rPr>
          <w:color w:val="000000" w:themeColor="text1"/>
        </w:rPr>
        <w:tab/>
      </w:r>
      <w:r w:rsidRPr="00F40100">
        <w:rPr>
          <w:color w:val="000000" w:themeColor="text1"/>
        </w:rPr>
        <w:t>of the derivative.</w:t>
      </w:r>
    </w:p>
    <w:p w:rsidR="00891321" w:rsidRPr="00F40100" w:rsidRDefault="00891321" w:rsidP="00891321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CLO-4</w:t>
      </w:r>
      <w:r w:rsidR="00370DF1">
        <w:rPr>
          <w:b/>
          <w:bCs/>
          <w:color w:val="000000" w:themeColor="text1"/>
          <w:spacing w:val="-1"/>
        </w:rPr>
        <w:t xml:space="preserve">: </w:t>
      </w:r>
      <w:r w:rsidRPr="00F40100">
        <w:rPr>
          <w:b/>
          <w:bCs/>
          <w:color w:val="000000" w:themeColor="text1"/>
          <w:spacing w:val="-1"/>
        </w:rPr>
        <w:t xml:space="preserve"> </w:t>
      </w:r>
      <w:r w:rsidRPr="00F40100">
        <w:rPr>
          <w:color w:val="000000" w:themeColor="text1"/>
        </w:rPr>
        <w:t xml:space="preserve">Calculate limits of a function.  </w:t>
      </w:r>
    </w:p>
    <w:p w:rsidR="00891321" w:rsidRPr="00F40100" w:rsidRDefault="00891321" w:rsidP="00891321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CLO-5</w:t>
      </w:r>
      <w:r w:rsidR="00370DF1">
        <w:rPr>
          <w:b/>
          <w:bCs/>
          <w:color w:val="000000" w:themeColor="text1"/>
          <w:spacing w:val="-1"/>
        </w:rPr>
        <w:t xml:space="preserve">: </w:t>
      </w:r>
      <w:r w:rsidRPr="00F40100">
        <w:rPr>
          <w:color w:val="000000" w:themeColor="text1"/>
        </w:rPr>
        <w:t xml:space="preserve">Obtain the nth derivative in successive differentiation. Apply Euler’s theorem on </w:t>
      </w:r>
      <w:r w:rsidR="00E52604">
        <w:rPr>
          <w:color w:val="000000" w:themeColor="text1"/>
        </w:rPr>
        <w:tab/>
      </w:r>
      <w:r w:rsidRPr="00F40100">
        <w:rPr>
          <w:color w:val="000000" w:themeColor="text1"/>
        </w:rPr>
        <w:t>homogenous function</w:t>
      </w:r>
    </w:p>
    <w:p w:rsidR="00891321" w:rsidRPr="00F40100" w:rsidRDefault="00891321" w:rsidP="00891321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</w:t>
      </w:r>
      <w:proofErr w:type="gramStart"/>
      <w:r w:rsidRPr="00F40100">
        <w:rPr>
          <w:b/>
          <w:bCs/>
          <w:color w:val="000000" w:themeColor="text1"/>
          <w:spacing w:val="-1"/>
        </w:rPr>
        <w:t xml:space="preserve">6 </w:t>
      </w:r>
      <w:r w:rsidR="00370DF1">
        <w:rPr>
          <w:b/>
          <w:bCs/>
          <w:color w:val="000000" w:themeColor="text1"/>
          <w:spacing w:val="-1"/>
        </w:rPr>
        <w:t>:</w:t>
      </w:r>
      <w:proofErr w:type="gramEnd"/>
      <w:r w:rsidR="00370DF1">
        <w:rPr>
          <w:b/>
          <w:bCs/>
          <w:color w:val="000000" w:themeColor="text1"/>
          <w:spacing w:val="-1"/>
        </w:rPr>
        <w:t xml:space="preserve"> </w:t>
      </w:r>
      <w:r w:rsidRPr="00F40100">
        <w:rPr>
          <w:color w:val="000000" w:themeColor="text1"/>
        </w:rPr>
        <w:t xml:space="preserve">Obtain the mathematical knowledge and skills for the better understanding of statistics </w:t>
      </w:r>
      <w:r w:rsidR="00370DF1">
        <w:rPr>
          <w:color w:val="000000" w:themeColor="text1"/>
        </w:rPr>
        <w:tab/>
      </w:r>
      <w:r w:rsidRPr="00F40100">
        <w:rPr>
          <w:color w:val="000000" w:themeColor="text1"/>
        </w:rPr>
        <w:t>as</w:t>
      </w:r>
      <w:r w:rsidR="00370DF1">
        <w:rPr>
          <w:color w:val="000000" w:themeColor="text1"/>
        </w:rPr>
        <w:t xml:space="preserve"> a </w:t>
      </w:r>
      <w:r w:rsidRPr="00F40100">
        <w:rPr>
          <w:color w:val="000000" w:themeColor="text1"/>
        </w:rPr>
        <w:t xml:space="preserve"> mathematical science</w:t>
      </w:r>
    </w:p>
    <w:p w:rsidR="00891321" w:rsidRDefault="00891321" w:rsidP="00891321">
      <w:pPr>
        <w:jc w:val="both"/>
        <w:rPr>
          <w:b/>
          <w:bCs/>
          <w:color w:val="000000" w:themeColor="text1"/>
          <w:spacing w:val="-1"/>
        </w:rPr>
      </w:pPr>
    </w:p>
    <w:p w:rsidR="00256E0D" w:rsidRDefault="00256E0D" w:rsidP="00891321">
      <w:pPr>
        <w:jc w:val="both"/>
        <w:rPr>
          <w:b/>
          <w:bCs/>
          <w:color w:val="000000" w:themeColor="text1"/>
          <w:spacing w:val="-1"/>
        </w:rPr>
      </w:pPr>
    </w:p>
    <w:p w:rsidR="00256E0D" w:rsidRDefault="00256E0D" w:rsidP="00891321">
      <w:pPr>
        <w:jc w:val="both"/>
        <w:rPr>
          <w:b/>
          <w:bCs/>
          <w:color w:val="000000" w:themeColor="text1"/>
          <w:spacing w:val="-1"/>
        </w:rPr>
      </w:pPr>
    </w:p>
    <w:p w:rsidR="00256E0D" w:rsidRDefault="00256E0D" w:rsidP="00891321">
      <w:pPr>
        <w:jc w:val="both"/>
        <w:rPr>
          <w:b/>
          <w:bCs/>
          <w:color w:val="000000" w:themeColor="text1"/>
          <w:spacing w:val="-1"/>
        </w:rPr>
      </w:pPr>
    </w:p>
    <w:p w:rsidR="00256E0D" w:rsidRDefault="00256E0D" w:rsidP="00891321">
      <w:pPr>
        <w:jc w:val="both"/>
        <w:rPr>
          <w:b/>
          <w:bCs/>
          <w:color w:val="000000" w:themeColor="text1"/>
          <w:spacing w:val="-1"/>
        </w:rPr>
      </w:pPr>
    </w:p>
    <w:p w:rsidR="00256E0D" w:rsidRDefault="00256E0D" w:rsidP="00891321">
      <w:pPr>
        <w:jc w:val="both"/>
        <w:rPr>
          <w:b/>
          <w:bCs/>
          <w:color w:val="000000" w:themeColor="text1"/>
          <w:spacing w:val="-1"/>
        </w:rPr>
      </w:pPr>
    </w:p>
    <w:p w:rsidR="00256E0D" w:rsidRDefault="00256E0D" w:rsidP="00891321">
      <w:pPr>
        <w:jc w:val="both"/>
        <w:rPr>
          <w:b/>
          <w:bCs/>
          <w:color w:val="000000" w:themeColor="text1"/>
          <w:spacing w:val="-1"/>
        </w:rPr>
      </w:pPr>
    </w:p>
    <w:p w:rsidR="00256E0D" w:rsidRPr="00F40100" w:rsidRDefault="00256E0D" w:rsidP="00891321">
      <w:pPr>
        <w:jc w:val="both"/>
        <w:rPr>
          <w:b/>
          <w:bCs/>
          <w:color w:val="000000" w:themeColor="text1"/>
          <w:spacing w:val="-1"/>
        </w:rPr>
      </w:pPr>
    </w:p>
    <w:p w:rsidR="00891321" w:rsidRPr="00F40100" w:rsidRDefault="00891321" w:rsidP="00891321">
      <w:pPr>
        <w:jc w:val="both"/>
        <w:rPr>
          <w:b/>
          <w:bCs/>
          <w:color w:val="000000" w:themeColor="text1"/>
          <w:spacing w:val="-1"/>
        </w:rPr>
      </w:pPr>
    </w:p>
    <w:p w:rsidR="00891321" w:rsidRDefault="00891321" w:rsidP="00891321">
      <w:pPr>
        <w:pStyle w:val="TableParagraph"/>
        <w:ind w:left="720"/>
        <w:rPr>
          <w:color w:val="000000" w:themeColor="text1"/>
        </w:rPr>
      </w:pPr>
    </w:p>
    <w:p w:rsidR="00256E0D" w:rsidRDefault="00256E0D" w:rsidP="00891321">
      <w:pPr>
        <w:pStyle w:val="TableParagraph"/>
        <w:ind w:left="720"/>
        <w:rPr>
          <w:color w:val="000000" w:themeColor="text1"/>
        </w:rPr>
      </w:pPr>
    </w:p>
    <w:p w:rsidR="00256E0D" w:rsidRDefault="00256E0D" w:rsidP="00891321">
      <w:pPr>
        <w:pStyle w:val="TableParagraph"/>
        <w:ind w:left="720"/>
        <w:rPr>
          <w:color w:val="000000" w:themeColor="text1"/>
        </w:rPr>
      </w:pPr>
    </w:p>
    <w:p w:rsidR="00256E0D" w:rsidRDefault="00256E0D" w:rsidP="00891321">
      <w:pPr>
        <w:pStyle w:val="TableParagraph"/>
        <w:ind w:left="720"/>
        <w:rPr>
          <w:color w:val="000000" w:themeColor="text1"/>
        </w:rPr>
      </w:pPr>
    </w:p>
    <w:p w:rsidR="000074E1" w:rsidRDefault="000074E1">
      <w:pPr>
        <w:spacing w:after="160" w:line="259" w:lineRule="auto"/>
        <w:rPr>
          <w:rFonts w:eastAsia="Times New Roman"/>
          <w:color w:val="000000" w:themeColor="text1"/>
          <w:sz w:val="22"/>
          <w:szCs w:val="22"/>
        </w:rPr>
      </w:pPr>
      <w:r>
        <w:rPr>
          <w:color w:val="000000" w:themeColor="text1"/>
        </w:rPr>
        <w:br w:type="page"/>
      </w:r>
    </w:p>
    <w:p w:rsidR="00256E0D" w:rsidRDefault="00256E0D" w:rsidP="00891321">
      <w:pPr>
        <w:pStyle w:val="TableParagraph"/>
        <w:ind w:left="720"/>
        <w:rPr>
          <w:color w:val="000000" w:themeColor="text1"/>
        </w:rPr>
      </w:pPr>
    </w:p>
    <w:p w:rsidR="009F216E" w:rsidRDefault="009F216E" w:rsidP="00891321">
      <w:pPr>
        <w:pStyle w:val="TableParagraph"/>
        <w:ind w:left="720"/>
        <w:rPr>
          <w:color w:val="000000" w:themeColor="text1"/>
        </w:rPr>
      </w:pPr>
    </w:p>
    <w:p w:rsidR="009F216E" w:rsidRDefault="009F216E" w:rsidP="00891321">
      <w:pPr>
        <w:pStyle w:val="TableParagraph"/>
        <w:ind w:left="720"/>
        <w:rPr>
          <w:color w:val="000000" w:themeColor="text1"/>
        </w:rPr>
      </w:pPr>
    </w:p>
    <w:p w:rsidR="00256E0D" w:rsidRPr="00F40100" w:rsidRDefault="00256E0D" w:rsidP="00DC52C3">
      <w:pPr>
        <w:pStyle w:val="ListParagraph"/>
        <w:jc w:val="both"/>
        <w:rPr>
          <w:b/>
          <w:color w:val="000000" w:themeColor="text1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8"/>
        <w:gridCol w:w="5760"/>
        <w:gridCol w:w="1908"/>
      </w:tblGrid>
      <w:tr w:rsidR="00DC52C3" w:rsidRPr="00F40100" w:rsidTr="009A236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C3" w:rsidRPr="00F40100" w:rsidRDefault="00DC52C3" w:rsidP="007E5DB8">
            <w:pPr>
              <w:rPr>
                <w:b/>
              </w:rPr>
            </w:pPr>
            <w:r w:rsidRPr="00F40100">
              <w:rPr>
                <w:b/>
              </w:rPr>
              <w:t>SEMESTER: I</w:t>
            </w:r>
          </w:p>
          <w:p w:rsidR="00DC52C3" w:rsidRPr="00F40100" w:rsidRDefault="00DC52C3" w:rsidP="007E5DB8">
            <w:pPr>
              <w:rPr>
                <w:b/>
              </w:rPr>
            </w:pPr>
            <w:r w:rsidRPr="00F40100">
              <w:rPr>
                <w:b/>
              </w:rPr>
              <w:t>PART: IV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C3" w:rsidRPr="00FC40F8" w:rsidRDefault="00DC52C3" w:rsidP="007E5DB8">
            <w:pPr>
              <w:jc w:val="center"/>
              <w:rPr>
                <w:rFonts w:eastAsia="Times New Roman"/>
                <w:bCs/>
              </w:rPr>
            </w:pPr>
            <w:r w:rsidRPr="00FC40F8">
              <w:rPr>
                <w:rFonts w:eastAsia="Times New Roman"/>
                <w:bCs/>
              </w:rPr>
              <w:t>[FOUNDATION COURSE]</w:t>
            </w:r>
          </w:p>
          <w:p w:rsidR="00031F14" w:rsidRDefault="00031F14" w:rsidP="007E5DB8">
            <w:pPr>
              <w:jc w:val="center"/>
              <w:rPr>
                <w:rFonts w:eastAsia="Times New Roman"/>
                <w:b/>
              </w:rPr>
            </w:pPr>
          </w:p>
          <w:p w:rsidR="00DC52C3" w:rsidRPr="00F40100" w:rsidRDefault="00FC40F8" w:rsidP="007E5DB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23USTAF</w:t>
            </w:r>
            <w:r w:rsidR="00DC52C3" w:rsidRPr="00F40100">
              <w:rPr>
                <w:rFonts w:eastAsia="Times New Roman"/>
                <w:b/>
              </w:rPr>
              <w:t>17</w:t>
            </w:r>
            <w:r>
              <w:rPr>
                <w:rFonts w:eastAsia="Times New Roman"/>
                <w:b/>
              </w:rPr>
              <w:t>:</w:t>
            </w:r>
            <w:r w:rsidR="00DC52C3" w:rsidRPr="00F40100">
              <w:rPr>
                <w:b/>
              </w:rPr>
              <w:t xml:space="preserve"> QUANTITATIVE APPTITUDE</w:t>
            </w:r>
          </w:p>
          <w:p w:rsidR="00DC52C3" w:rsidRPr="00F40100" w:rsidRDefault="00DC52C3" w:rsidP="007E5DB8">
            <w:pPr>
              <w:jc w:val="center"/>
              <w:rPr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C3" w:rsidRPr="00F40100" w:rsidRDefault="009A2369" w:rsidP="009A2369">
            <w:pPr>
              <w:jc w:val="center"/>
              <w:rPr>
                <w:b/>
              </w:rPr>
            </w:pPr>
            <w:r w:rsidRPr="00F40100">
              <w:rPr>
                <w:b/>
              </w:rPr>
              <w:t>Credit:2</w:t>
            </w:r>
          </w:p>
          <w:p w:rsidR="00DC52C3" w:rsidRPr="00F40100" w:rsidRDefault="009A2369" w:rsidP="009A2369">
            <w:pPr>
              <w:jc w:val="center"/>
              <w:rPr>
                <w:b/>
              </w:rPr>
            </w:pPr>
            <w:r w:rsidRPr="00F40100">
              <w:rPr>
                <w:b/>
              </w:rPr>
              <w:t>Hours:2</w:t>
            </w:r>
          </w:p>
        </w:tc>
      </w:tr>
    </w:tbl>
    <w:p w:rsidR="00DC52C3" w:rsidRPr="00F40100" w:rsidRDefault="00DC52C3" w:rsidP="00DC52C3">
      <w:pPr>
        <w:jc w:val="center"/>
      </w:pPr>
    </w:p>
    <w:p w:rsidR="00DC52C3" w:rsidRPr="00F40100" w:rsidRDefault="00DC52C3" w:rsidP="00DC52C3">
      <w:pPr>
        <w:rPr>
          <w:b/>
          <w:bCs/>
        </w:rPr>
      </w:pPr>
      <w:r w:rsidRPr="00F40100">
        <w:rPr>
          <w:b/>
          <w:bCs/>
        </w:rPr>
        <w:t>Course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DC52C3" w:rsidRPr="00F40100" w:rsidTr="007E5DB8">
        <w:tc>
          <w:tcPr>
            <w:tcW w:w="9029" w:type="dxa"/>
          </w:tcPr>
          <w:p w:rsidR="00DC52C3" w:rsidRPr="00F40100" w:rsidRDefault="00DC52C3" w:rsidP="007E5DB8">
            <w:pPr>
              <w:spacing w:line="276" w:lineRule="auto"/>
            </w:pPr>
            <w:r w:rsidRPr="00F40100">
              <w:t xml:space="preserve">       1. This course is designed to suit the need of the outgoing students. and </w:t>
            </w:r>
          </w:p>
        </w:tc>
      </w:tr>
      <w:tr w:rsidR="00DC52C3" w:rsidRPr="00F40100" w:rsidTr="007E5DB8">
        <w:tc>
          <w:tcPr>
            <w:tcW w:w="9029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>2. To acquaint them with frequently asked patterns in quantitative aptitude</w:t>
            </w:r>
          </w:p>
        </w:tc>
      </w:tr>
      <w:tr w:rsidR="00DC52C3" w:rsidRPr="00F40100" w:rsidTr="007E5DB8">
        <w:tc>
          <w:tcPr>
            <w:tcW w:w="9029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 xml:space="preserve">3. To acquaint them with logical reasoning during various examinations and campus </w:t>
            </w:r>
          </w:p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>interviews.</w:t>
            </w:r>
          </w:p>
        </w:tc>
      </w:tr>
    </w:tbl>
    <w:p w:rsidR="00DC52C3" w:rsidRPr="00F40100" w:rsidRDefault="00DC52C3" w:rsidP="00DC52C3">
      <w:pPr>
        <w:rPr>
          <w:b/>
          <w:bCs/>
        </w:rPr>
      </w:pPr>
    </w:p>
    <w:p w:rsidR="00DC52C3" w:rsidRPr="00F40100" w:rsidRDefault="00DC52C3" w:rsidP="00DC52C3">
      <w:pPr>
        <w:rPr>
          <w:b/>
          <w:bCs/>
        </w:rPr>
      </w:pPr>
      <w:r w:rsidRPr="00F40100">
        <w:rPr>
          <w:b/>
          <w:bCs/>
        </w:rPr>
        <w:t xml:space="preserve">Unit I:               </w:t>
      </w:r>
      <w:r w:rsidRPr="00F40100">
        <w:rPr>
          <w:b/>
          <w:bCs/>
        </w:rPr>
        <w:tab/>
      </w:r>
      <w:r w:rsidRPr="00F40100">
        <w:rPr>
          <w:b/>
          <w:bCs/>
        </w:rPr>
        <w:tab/>
      </w:r>
      <w:r w:rsidRPr="00F40100">
        <w:rPr>
          <w:b/>
          <w:bCs/>
        </w:rPr>
        <w:tab/>
      </w:r>
      <w:r w:rsidRPr="00F40100">
        <w:rPr>
          <w:b/>
          <w:bCs/>
        </w:rPr>
        <w:tab/>
      </w:r>
      <w:r w:rsidRPr="00F40100">
        <w:rPr>
          <w:b/>
          <w:bCs/>
        </w:rPr>
        <w:tab/>
      </w:r>
      <w:r w:rsidRPr="00F40100">
        <w:rPr>
          <w:b/>
          <w:bCs/>
        </w:rPr>
        <w:tab/>
      </w:r>
      <w:r w:rsidRPr="00F40100">
        <w:rPr>
          <w:b/>
          <w:bCs/>
        </w:rPr>
        <w:tab/>
      </w:r>
    </w:p>
    <w:p w:rsidR="00DC52C3" w:rsidRPr="00F40100" w:rsidRDefault="00DC52C3" w:rsidP="00DC52C3">
      <w:r w:rsidRPr="00F40100">
        <w:t xml:space="preserve">Ratio </w:t>
      </w:r>
      <w:proofErr w:type="gramStart"/>
      <w:r w:rsidRPr="00F40100">
        <w:t>And</w:t>
      </w:r>
      <w:proofErr w:type="gramEnd"/>
      <w:r w:rsidRPr="00F40100">
        <w:t xml:space="preserve"> Proportion, Percentages, Square root and Cube Root, Lowest Common Multiple (LCM) and Highest Common Factor (HCF).</w:t>
      </w:r>
    </w:p>
    <w:p w:rsidR="00DC52C3" w:rsidRPr="00F40100" w:rsidRDefault="00DC52C3" w:rsidP="00DC52C3"/>
    <w:p w:rsidR="00DC52C3" w:rsidRPr="00F40100" w:rsidRDefault="00DC52C3" w:rsidP="00DC52C3">
      <w:r w:rsidRPr="00F40100">
        <w:rPr>
          <w:b/>
          <w:bCs/>
        </w:rPr>
        <w:t xml:space="preserve">Unit II: </w:t>
      </w:r>
      <w:r w:rsidRPr="00F40100">
        <w:t>Logarithm, Permutation and Combinations, Simple Interest and Compound Interest.</w:t>
      </w:r>
    </w:p>
    <w:p w:rsidR="00DC52C3" w:rsidRPr="00F40100" w:rsidRDefault="00DC52C3" w:rsidP="00DC52C3"/>
    <w:p w:rsidR="00DC52C3" w:rsidRPr="00DC5D34" w:rsidRDefault="00DC52C3" w:rsidP="00DC52C3">
      <w:pPr>
        <w:rPr>
          <w:b/>
          <w:bCs/>
        </w:rPr>
      </w:pPr>
      <w:r w:rsidRPr="00F40100">
        <w:rPr>
          <w:b/>
          <w:bCs/>
        </w:rPr>
        <w:t xml:space="preserve">Unit III: </w:t>
      </w:r>
      <w:r w:rsidRPr="00F40100">
        <w:t>Time and Work, Time, Speed and Distance.</w:t>
      </w:r>
    </w:p>
    <w:p w:rsidR="00DC52C3" w:rsidRPr="00F40100" w:rsidRDefault="00DC52C3" w:rsidP="00DC52C3"/>
    <w:p w:rsidR="00DC52C3" w:rsidRPr="00DC5D34" w:rsidRDefault="00DC52C3" w:rsidP="00DC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b/>
          <w:bCs/>
        </w:rPr>
      </w:pPr>
      <w:r w:rsidRPr="00F40100">
        <w:rPr>
          <w:b/>
          <w:bCs/>
        </w:rPr>
        <w:t xml:space="preserve">Unit IV: </w:t>
      </w:r>
      <w:r w:rsidRPr="00F40100">
        <w:t>Data Interpretation, Tables, Column Graphs, Bar Graphs and Venn Diagrams.</w:t>
      </w:r>
    </w:p>
    <w:p w:rsidR="00DC52C3" w:rsidRPr="00F40100" w:rsidRDefault="00DC52C3" w:rsidP="00DC52C3"/>
    <w:p w:rsidR="00DC52C3" w:rsidRPr="00F40100" w:rsidRDefault="00DC52C3" w:rsidP="00DC52C3">
      <w:r w:rsidRPr="00F40100">
        <w:rPr>
          <w:b/>
          <w:bCs/>
        </w:rPr>
        <w:t xml:space="preserve">Unit V: </w:t>
      </w:r>
      <w:r w:rsidRPr="00F40100">
        <w:t>Blood Relation, Coding and Decoding, Calendars and Seating Arrangements.</w:t>
      </w:r>
    </w:p>
    <w:p w:rsidR="00DC52C3" w:rsidRPr="00F40100" w:rsidRDefault="00DC52C3" w:rsidP="00DC52C3"/>
    <w:p w:rsidR="00DC52C3" w:rsidRPr="00F40100" w:rsidRDefault="00DC52C3" w:rsidP="00DC52C3">
      <w:pPr>
        <w:rPr>
          <w:b/>
          <w:bCs/>
        </w:rPr>
      </w:pPr>
      <w:r w:rsidRPr="00F40100">
        <w:rPr>
          <w:b/>
          <w:bCs/>
        </w:rPr>
        <w:t>Course Outcomes</w:t>
      </w:r>
    </w:p>
    <w:p w:rsidR="00DC52C3" w:rsidRPr="00F40100" w:rsidRDefault="00DC52C3" w:rsidP="00DC52C3">
      <w:pPr>
        <w:rPr>
          <w:b/>
          <w:bCs/>
        </w:rPr>
      </w:pPr>
      <w:r w:rsidRPr="00F40100">
        <w:t xml:space="preserve">On successful completion of the course the students will be able to: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DC52C3" w:rsidRPr="00F40100" w:rsidTr="007E5DB8">
        <w:tc>
          <w:tcPr>
            <w:tcW w:w="9576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>1. Understand the basic concepts of quantitative ability</w:t>
            </w:r>
          </w:p>
        </w:tc>
      </w:tr>
      <w:tr w:rsidR="00DC52C3" w:rsidRPr="00F40100" w:rsidTr="007E5DB8">
        <w:tc>
          <w:tcPr>
            <w:tcW w:w="9576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>2. Understand the basic concepts of logical reasoning Skills</w:t>
            </w:r>
          </w:p>
        </w:tc>
      </w:tr>
      <w:tr w:rsidR="00DC52C3" w:rsidRPr="00F40100" w:rsidTr="007E5DB8">
        <w:tc>
          <w:tcPr>
            <w:tcW w:w="9576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>3. Acquire satisfactory competency in use of reasoning</w:t>
            </w:r>
          </w:p>
        </w:tc>
      </w:tr>
      <w:tr w:rsidR="00DC52C3" w:rsidRPr="00F40100" w:rsidTr="007E5DB8">
        <w:tc>
          <w:tcPr>
            <w:tcW w:w="9576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 xml:space="preserve">4. Solve campus placements aptitude papers covering Quantitative Ability, Logical </w:t>
            </w:r>
          </w:p>
          <w:p w:rsidR="00DC52C3" w:rsidRPr="00F40100" w:rsidRDefault="00DC5D34" w:rsidP="007E5DB8">
            <w:pPr>
              <w:spacing w:line="276" w:lineRule="auto"/>
              <w:ind w:left="360"/>
            </w:pPr>
            <w:r>
              <w:tab/>
            </w:r>
            <w:r w:rsidR="00DC52C3" w:rsidRPr="00F40100">
              <w:t>Reasoning Ability.</w:t>
            </w:r>
          </w:p>
        </w:tc>
      </w:tr>
      <w:tr w:rsidR="00DC52C3" w:rsidRPr="00F40100" w:rsidTr="007E5DB8">
        <w:tc>
          <w:tcPr>
            <w:tcW w:w="9576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 xml:space="preserve">5. Compete in various competitive exams like CAT, CMAT, GATE, GRE, GATE, UPSC, </w:t>
            </w:r>
          </w:p>
          <w:p w:rsidR="00DC52C3" w:rsidRPr="00F40100" w:rsidRDefault="00DC5D34" w:rsidP="007E5DB8">
            <w:pPr>
              <w:spacing w:line="276" w:lineRule="auto"/>
              <w:ind w:left="360"/>
            </w:pPr>
            <w:r>
              <w:tab/>
            </w:r>
            <w:r w:rsidR="00DC52C3" w:rsidRPr="00F40100">
              <w:t>GPSC etc.</w:t>
            </w:r>
          </w:p>
        </w:tc>
      </w:tr>
    </w:tbl>
    <w:p w:rsidR="00DC52C3" w:rsidRPr="00F40100" w:rsidRDefault="00DC52C3" w:rsidP="00DC52C3">
      <w:pPr>
        <w:rPr>
          <w:b/>
          <w:bCs/>
        </w:rPr>
      </w:pPr>
    </w:p>
    <w:p w:rsidR="00DC52C3" w:rsidRPr="00F40100" w:rsidRDefault="00DC52C3" w:rsidP="00DC52C3">
      <w:pPr>
        <w:rPr>
          <w:b/>
          <w:bCs/>
        </w:rPr>
      </w:pPr>
      <w:r w:rsidRPr="00F40100">
        <w:rPr>
          <w:b/>
          <w:bCs/>
        </w:rPr>
        <w:t>Text Books (In API Style)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DC52C3" w:rsidRPr="00F40100" w:rsidTr="007E5DB8">
        <w:tc>
          <w:tcPr>
            <w:tcW w:w="9576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 xml:space="preserve">1. </w:t>
            </w:r>
            <w:proofErr w:type="gramStart"/>
            <w:r w:rsidRPr="00F40100">
              <w:t>Agarwal ,</w:t>
            </w:r>
            <w:proofErr w:type="gramEnd"/>
            <w:r w:rsidRPr="00F40100">
              <w:t xml:space="preserve"> R. S. </w:t>
            </w:r>
            <w:r w:rsidRPr="00F40100">
              <w:rPr>
                <w:i/>
                <w:iCs/>
              </w:rPr>
              <w:t>A Modern Approach To Verbal &amp; Non Verbal Reasoning</w:t>
            </w:r>
          </w:p>
        </w:tc>
      </w:tr>
      <w:tr w:rsidR="00DC52C3" w:rsidRPr="00F40100" w:rsidTr="007E5DB8">
        <w:tc>
          <w:tcPr>
            <w:tcW w:w="9576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 xml:space="preserve">2. </w:t>
            </w:r>
            <w:proofErr w:type="spellStart"/>
            <w:r w:rsidRPr="00F40100">
              <w:t>Sijwali</w:t>
            </w:r>
            <w:proofErr w:type="spellEnd"/>
            <w:r w:rsidRPr="00F40100">
              <w:t xml:space="preserve">, B. S. </w:t>
            </w:r>
            <w:r w:rsidRPr="00F40100">
              <w:rPr>
                <w:i/>
                <w:iCs/>
              </w:rPr>
              <w:t>Analytical and Logical reasoning.</w:t>
            </w:r>
          </w:p>
        </w:tc>
      </w:tr>
      <w:tr w:rsidR="00DC52C3" w:rsidRPr="00F40100" w:rsidTr="007E5DB8">
        <w:tc>
          <w:tcPr>
            <w:tcW w:w="9576" w:type="dxa"/>
          </w:tcPr>
          <w:p w:rsidR="00DC52C3" w:rsidRPr="00F40100" w:rsidRDefault="00DC52C3" w:rsidP="007E5DB8">
            <w:pPr>
              <w:spacing w:line="276" w:lineRule="auto"/>
              <w:ind w:left="360"/>
            </w:pPr>
            <w:r w:rsidRPr="00F40100">
              <w:t xml:space="preserve">3. </w:t>
            </w:r>
            <w:proofErr w:type="gramStart"/>
            <w:r w:rsidRPr="00F40100">
              <w:t>Agarwal ,</w:t>
            </w:r>
            <w:proofErr w:type="gramEnd"/>
            <w:r w:rsidRPr="00F40100">
              <w:t xml:space="preserve"> R. S. </w:t>
            </w:r>
            <w:r w:rsidRPr="00F40100">
              <w:rPr>
                <w:i/>
                <w:iCs/>
              </w:rPr>
              <w:t>Quantitative aptitude for Competitive examination</w:t>
            </w:r>
            <w:r w:rsidRPr="00F40100">
              <w:t>.</w:t>
            </w:r>
          </w:p>
        </w:tc>
      </w:tr>
    </w:tbl>
    <w:p w:rsidR="00DC52C3" w:rsidRDefault="00DC52C3" w:rsidP="00DC52C3">
      <w:pPr>
        <w:rPr>
          <w:b/>
          <w:bCs/>
        </w:rPr>
      </w:pPr>
    </w:p>
    <w:p w:rsidR="00DC52C3" w:rsidRDefault="00DC52C3" w:rsidP="00DC52C3">
      <w:pPr>
        <w:rPr>
          <w:b/>
          <w:bCs/>
        </w:rPr>
      </w:pPr>
      <w:r w:rsidRPr="00F40100">
        <w:rPr>
          <w:b/>
          <w:bCs/>
        </w:rPr>
        <w:t>Supplementary Readings</w:t>
      </w:r>
    </w:p>
    <w:p w:rsidR="00CE6B27" w:rsidRDefault="00DC5D34" w:rsidP="00DC5D34">
      <w:pPr>
        <w:ind w:right="-283"/>
        <w:rPr>
          <w:i/>
          <w:iCs/>
        </w:rPr>
      </w:pPr>
      <w:r>
        <w:tab/>
      </w:r>
      <w:proofErr w:type="spellStart"/>
      <w:r w:rsidR="00CE6B27" w:rsidRPr="00F40100">
        <w:t>Sijwali</w:t>
      </w:r>
      <w:proofErr w:type="spellEnd"/>
      <w:r w:rsidR="00CE6B27" w:rsidRPr="00F40100">
        <w:t xml:space="preserve">, B. S. </w:t>
      </w:r>
      <w:r w:rsidR="00CE6B27" w:rsidRPr="00CE6B27">
        <w:rPr>
          <w:i/>
          <w:iCs/>
        </w:rPr>
        <w:t xml:space="preserve">Analytical and Logical reasoning for CAT and other management entrance </w:t>
      </w:r>
      <w:proofErr w:type="spellStart"/>
      <w:r w:rsidR="00CE6B27" w:rsidRPr="00CE6B27">
        <w:rPr>
          <w:i/>
          <w:iCs/>
        </w:rPr>
        <w:t>tes</w:t>
      </w:r>
      <w:proofErr w:type="spellEnd"/>
    </w:p>
    <w:p w:rsidR="00CE6B27" w:rsidRDefault="00CE6B2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E6B27" w:rsidRPr="00F40100" w:rsidRDefault="00CE6B27" w:rsidP="00DC52C3">
      <w:pPr>
        <w:rPr>
          <w:b/>
          <w:bCs/>
        </w:rPr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1918"/>
        <w:gridCol w:w="5362"/>
        <w:gridCol w:w="1954"/>
      </w:tblGrid>
      <w:tr w:rsidR="004F46D6" w:rsidRPr="00F40100" w:rsidTr="00CE6B27">
        <w:trPr>
          <w:trHeight w:val="723"/>
        </w:trPr>
        <w:tc>
          <w:tcPr>
            <w:tcW w:w="1918" w:type="dxa"/>
          </w:tcPr>
          <w:p w:rsidR="004F46D6" w:rsidRPr="00F40100" w:rsidRDefault="004F46D6" w:rsidP="007E5DB8">
            <w:pPr>
              <w:rPr>
                <w:b/>
              </w:rPr>
            </w:pPr>
            <w:r w:rsidRPr="00F40100">
              <w:rPr>
                <w:b/>
              </w:rPr>
              <w:t>SEMESTER: II</w:t>
            </w:r>
          </w:p>
          <w:p w:rsidR="004F46D6" w:rsidRDefault="004F46D6" w:rsidP="007E5DB8">
            <w:pPr>
              <w:rPr>
                <w:b/>
              </w:rPr>
            </w:pPr>
            <w:r w:rsidRPr="00F40100">
              <w:rPr>
                <w:b/>
              </w:rPr>
              <w:t>PART: III</w:t>
            </w:r>
          </w:p>
          <w:p w:rsidR="00FC40F8" w:rsidRPr="00F40100" w:rsidRDefault="00FC40F8" w:rsidP="007E5DB8">
            <w:pPr>
              <w:rPr>
                <w:b/>
              </w:rPr>
            </w:pPr>
            <w:r w:rsidRPr="00F40100">
              <w:rPr>
                <w:b/>
                <w:bCs/>
                <w:color w:val="000000"/>
              </w:rPr>
              <w:t>(</w:t>
            </w:r>
            <w:r w:rsidRPr="00FC40F8">
              <w:rPr>
                <w:b/>
                <w:bCs/>
                <w:color w:val="000000"/>
                <w:sz w:val="16"/>
                <w:szCs w:val="16"/>
              </w:rPr>
              <w:t>CORE COURSE –III)</w:t>
            </w:r>
          </w:p>
        </w:tc>
        <w:tc>
          <w:tcPr>
            <w:tcW w:w="5362" w:type="dxa"/>
          </w:tcPr>
          <w:p w:rsidR="00FC40F8" w:rsidRDefault="00FC40F8" w:rsidP="00FC40F8">
            <w:pPr>
              <w:jc w:val="center"/>
              <w:rPr>
                <w:rFonts w:eastAsia="Times New Roman"/>
                <w:b/>
              </w:rPr>
            </w:pPr>
          </w:p>
          <w:p w:rsidR="004F46D6" w:rsidRPr="00F40100" w:rsidRDefault="003F47E7" w:rsidP="00FC40F8">
            <w:pPr>
              <w:jc w:val="center"/>
              <w:rPr>
                <w:b/>
                <w:bCs/>
              </w:rPr>
            </w:pPr>
            <w:r w:rsidRPr="00F40100">
              <w:rPr>
                <w:rFonts w:eastAsia="Times New Roman"/>
                <w:b/>
              </w:rPr>
              <w:t>23USTAC23</w:t>
            </w:r>
            <w:r w:rsidR="004F46D6" w:rsidRPr="00F40100">
              <w:rPr>
                <w:b/>
              </w:rPr>
              <w:t xml:space="preserve">: </w:t>
            </w:r>
            <w:r w:rsidR="004F46D6" w:rsidRPr="00F40100">
              <w:rPr>
                <w:b/>
                <w:color w:val="000000" w:themeColor="text1"/>
                <w:sz w:val="28"/>
                <w:szCs w:val="24"/>
                <w:lang w:val="en-IN"/>
              </w:rPr>
              <w:t>Matrix and Linear Algebra</w:t>
            </w:r>
          </w:p>
        </w:tc>
        <w:tc>
          <w:tcPr>
            <w:tcW w:w="1954" w:type="dxa"/>
            <w:vAlign w:val="center"/>
          </w:tcPr>
          <w:p w:rsidR="004F46D6" w:rsidRPr="00F40100" w:rsidRDefault="00FC40F8" w:rsidP="009A2369">
            <w:pPr>
              <w:jc w:val="center"/>
              <w:rPr>
                <w:b/>
              </w:rPr>
            </w:pPr>
            <w:r>
              <w:rPr>
                <w:b/>
              </w:rPr>
              <w:t>Credit:5</w:t>
            </w:r>
          </w:p>
          <w:p w:rsidR="004F46D6" w:rsidRPr="00F40100" w:rsidRDefault="00FC40F8" w:rsidP="009A2369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 w:rsidR="004F46D6" w:rsidRPr="00F40100">
              <w:rPr>
                <w:b/>
              </w:rPr>
              <w:t>:5</w:t>
            </w:r>
          </w:p>
        </w:tc>
      </w:tr>
    </w:tbl>
    <w:p w:rsidR="00117E7F" w:rsidRPr="00F40100" w:rsidRDefault="00117E7F" w:rsidP="00117E7F">
      <w:pPr>
        <w:pStyle w:val="TableParagraph"/>
        <w:spacing w:line="275" w:lineRule="exact"/>
        <w:rPr>
          <w:color w:val="000000" w:themeColor="text1"/>
          <w:sz w:val="24"/>
        </w:rPr>
      </w:pPr>
      <w:r w:rsidRPr="00F40100">
        <w:rPr>
          <w:color w:val="000000" w:themeColor="text1"/>
          <w:sz w:val="24"/>
        </w:rPr>
        <w:t>The</w:t>
      </w:r>
      <w:r w:rsidR="00E52604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main objectives of</w:t>
      </w:r>
      <w:r w:rsidR="00E52604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this course</w:t>
      </w:r>
      <w:r w:rsidR="00E52604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are:</w:t>
      </w:r>
    </w:p>
    <w:p w:rsidR="00117E7F" w:rsidRPr="00F40100" w:rsidRDefault="00117E7F" w:rsidP="00117E7F">
      <w:pPr>
        <w:pStyle w:val="Centre"/>
        <w:numPr>
          <w:ilvl w:val="1"/>
          <w:numId w:val="15"/>
        </w:numPr>
        <w:jc w:val="left"/>
        <w:rPr>
          <w:b w:val="0"/>
          <w:color w:val="000000" w:themeColor="text1"/>
        </w:rPr>
      </w:pPr>
      <w:r w:rsidRPr="00F40100">
        <w:rPr>
          <w:b w:val="0"/>
          <w:color w:val="000000" w:themeColor="text1"/>
        </w:rPr>
        <w:t xml:space="preserve">To study the basic operations of transpose and inverse of matrices </w:t>
      </w:r>
    </w:p>
    <w:p w:rsidR="00117E7F" w:rsidRPr="00F40100" w:rsidRDefault="00117E7F" w:rsidP="00117E7F">
      <w:pPr>
        <w:pStyle w:val="Centre"/>
        <w:numPr>
          <w:ilvl w:val="1"/>
          <w:numId w:val="15"/>
        </w:numPr>
        <w:jc w:val="left"/>
        <w:rPr>
          <w:b w:val="0"/>
          <w:color w:val="000000" w:themeColor="text1"/>
        </w:rPr>
      </w:pPr>
      <w:r w:rsidRPr="00F40100">
        <w:rPr>
          <w:b w:val="0"/>
          <w:color w:val="000000" w:themeColor="text1"/>
        </w:rPr>
        <w:t xml:space="preserve">To know the structure of orthogonal and unitary matrices </w:t>
      </w:r>
    </w:p>
    <w:p w:rsidR="00117E7F" w:rsidRPr="00F40100" w:rsidRDefault="00117E7F" w:rsidP="00B32386">
      <w:pPr>
        <w:pStyle w:val="Centre"/>
        <w:numPr>
          <w:ilvl w:val="0"/>
          <w:numId w:val="13"/>
        </w:numPr>
        <w:ind w:left="1418"/>
        <w:jc w:val="left"/>
        <w:rPr>
          <w:b w:val="0"/>
          <w:color w:val="000000" w:themeColor="text1"/>
        </w:rPr>
      </w:pPr>
      <w:r w:rsidRPr="00F40100">
        <w:rPr>
          <w:b w:val="0"/>
          <w:color w:val="000000" w:themeColor="text1"/>
        </w:rPr>
        <w:t>To learn the invariance properties of ranks</w:t>
      </w:r>
    </w:p>
    <w:p w:rsidR="00117E7F" w:rsidRPr="00F40100" w:rsidRDefault="00117E7F" w:rsidP="00CE6B27">
      <w:pPr>
        <w:pStyle w:val="Centre"/>
        <w:numPr>
          <w:ilvl w:val="0"/>
          <w:numId w:val="13"/>
        </w:numPr>
        <w:ind w:left="1134" w:firstLine="0"/>
        <w:jc w:val="left"/>
        <w:rPr>
          <w:b w:val="0"/>
          <w:color w:val="000000" w:themeColor="text1"/>
        </w:rPr>
      </w:pPr>
      <w:r w:rsidRPr="00F40100">
        <w:rPr>
          <w:b w:val="0"/>
          <w:color w:val="000000" w:themeColor="text1"/>
        </w:rPr>
        <w:t xml:space="preserve">To know and to apply the concepts of vector space and matrix polynomials. </w:t>
      </w:r>
    </w:p>
    <w:p w:rsidR="00117E7F" w:rsidRPr="00F40100" w:rsidRDefault="00117E7F" w:rsidP="00117E7F">
      <w:pPr>
        <w:pStyle w:val="NormalWeb"/>
        <w:suppressLineNumbers/>
        <w:rPr>
          <w:color w:val="000000" w:themeColor="text1"/>
        </w:rPr>
      </w:pPr>
      <w:r w:rsidRPr="00F40100">
        <w:rPr>
          <w:b/>
          <w:bCs/>
          <w:color w:val="000000" w:themeColor="text1"/>
        </w:rPr>
        <w:t xml:space="preserve">Unit </w:t>
      </w:r>
      <w:proofErr w:type="gramStart"/>
      <w:r w:rsidRPr="00F40100">
        <w:rPr>
          <w:b/>
          <w:bCs/>
          <w:color w:val="000000" w:themeColor="text1"/>
        </w:rPr>
        <w:t xml:space="preserve">I </w:t>
      </w:r>
      <w:r w:rsidR="00E52604">
        <w:rPr>
          <w:b/>
          <w:bCs/>
          <w:color w:val="000000" w:themeColor="text1"/>
        </w:rPr>
        <w:t>:</w:t>
      </w:r>
      <w:proofErr w:type="gramEnd"/>
      <w:r w:rsidRPr="00F40100">
        <w:rPr>
          <w:b/>
          <w:bCs/>
          <w:color w:val="000000" w:themeColor="text1"/>
        </w:rPr>
        <w:t xml:space="preserve"> </w:t>
      </w:r>
      <w:r w:rsidRPr="00F40100">
        <w:rPr>
          <w:color w:val="000000" w:themeColor="text1"/>
        </w:rPr>
        <w:t xml:space="preserve">Matrices-Transpose-Conjugate transpose- Reversal law for the transpose and conjugate transpose. Adjoint of a matrix, Inverse of a matrix, Singular and Non -Singular matrices, </w:t>
      </w:r>
    </w:p>
    <w:p w:rsidR="00117E7F" w:rsidRPr="00F40100" w:rsidRDefault="00117E7F" w:rsidP="00117E7F">
      <w:pPr>
        <w:pStyle w:val="NormalWeb"/>
        <w:suppressLineNumbers/>
        <w:rPr>
          <w:color w:val="000000" w:themeColor="text1"/>
        </w:rPr>
      </w:pPr>
      <w:r w:rsidRPr="00F40100">
        <w:rPr>
          <w:b/>
          <w:bCs/>
          <w:color w:val="000000" w:themeColor="text1"/>
        </w:rPr>
        <w:t xml:space="preserve"> Unit II</w:t>
      </w:r>
      <w:r w:rsidR="00E52604">
        <w:rPr>
          <w:b/>
          <w:bCs/>
          <w:color w:val="000000" w:themeColor="text1"/>
        </w:rPr>
        <w:t>:</w:t>
      </w:r>
      <w:r w:rsidRPr="00F40100">
        <w:rPr>
          <w:color w:val="000000" w:themeColor="text1"/>
        </w:rPr>
        <w:t xml:space="preserve">  Reversal law for the inverse of product of two matrices.</w:t>
      </w:r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 xml:space="preserve">Commutativity of inverse and </w:t>
      </w:r>
      <w:proofErr w:type="spellStart"/>
      <w:r w:rsidRPr="00F40100">
        <w:rPr>
          <w:color w:val="000000" w:themeColor="text1"/>
        </w:rPr>
        <w:t>transopose</w:t>
      </w:r>
      <w:proofErr w:type="spellEnd"/>
      <w:r w:rsidRPr="00F40100">
        <w:rPr>
          <w:color w:val="000000" w:themeColor="text1"/>
        </w:rPr>
        <w:t xml:space="preserve"> of matrix, Commutativity of inverse and conjugate </w:t>
      </w:r>
      <w:proofErr w:type="spellStart"/>
      <w:r w:rsidRPr="00F40100">
        <w:rPr>
          <w:color w:val="000000" w:themeColor="text1"/>
        </w:rPr>
        <w:t>transopose</w:t>
      </w:r>
      <w:proofErr w:type="spellEnd"/>
      <w:r w:rsidRPr="00F40100">
        <w:rPr>
          <w:color w:val="000000" w:themeColor="text1"/>
        </w:rPr>
        <w:t xml:space="preserve"> of matrix,</w:t>
      </w:r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Orthogonal and Unitary Matrices,</w:t>
      </w:r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Product of unitary matrices, Partitioning of matrices. </w:t>
      </w:r>
    </w:p>
    <w:p w:rsidR="00117E7F" w:rsidRPr="00F40100" w:rsidRDefault="00117E7F" w:rsidP="00117E7F">
      <w:pPr>
        <w:pStyle w:val="NormalWeb"/>
        <w:suppressLineNumbers/>
        <w:rPr>
          <w:color w:val="000000" w:themeColor="text1"/>
        </w:rPr>
      </w:pPr>
      <w:r w:rsidRPr="00F40100">
        <w:rPr>
          <w:b/>
          <w:bCs/>
          <w:color w:val="000000" w:themeColor="text1"/>
        </w:rPr>
        <w:t xml:space="preserve">Unit </w:t>
      </w:r>
      <w:proofErr w:type="gramStart"/>
      <w:r w:rsidRPr="00F40100">
        <w:rPr>
          <w:b/>
          <w:bCs/>
          <w:color w:val="000000" w:themeColor="text1"/>
        </w:rPr>
        <w:t>III</w:t>
      </w:r>
      <w:r w:rsidRPr="00F40100">
        <w:rPr>
          <w:color w:val="000000" w:themeColor="text1"/>
        </w:rPr>
        <w:t xml:space="preserve">  </w:t>
      </w:r>
      <w:r w:rsidR="00E52604">
        <w:rPr>
          <w:color w:val="000000" w:themeColor="text1"/>
        </w:rPr>
        <w:t>:</w:t>
      </w:r>
      <w:proofErr w:type="gramEnd"/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Rank of a matrix, Echelon form, Rank of transpose, Elementary transformations, Elementary matrices, Invariance of rank through elementary transformations, Reduction to Normal form, Equivalent matrices.</w:t>
      </w:r>
    </w:p>
    <w:p w:rsidR="00117E7F" w:rsidRPr="00F40100" w:rsidRDefault="00117E7F" w:rsidP="00117E7F">
      <w:pPr>
        <w:rPr>
          <w:color w:val="000000" w:themeColor="text1"/>
        </w:rPr>
      </w:pPr>
      <w:r w:rsidRPr="00F40100">
        <w:rPr>
          <w:b/>
          <w:bCs/>
          <w:color w:val="000000" w:themeColor="text1"/>
        </w:rPr>
        <w:t>Unit-IV</w:t>
      </w:r>
      <w:r w:rsidR="00E52604">
        <w:rPr>
          <w:bCs/>
          <w:color w:val="000000" w:themeColor="text1"/>
        </w:rPr>
        <w:t xml:space="preserve">: </w:t>
      </w:r>
      <w:r w:rsidRPr="00F40100">
        <w:rPr>
          <w:color w:val="000000" w:themeColor="text1"/>
        </w:rPr>
        <w:t>Vector space – Linear Dependence - Basis of a vector space –Sub-space - Properties of Linearly Independent and Dependent systems, Row and Column spaces, Equality of Row and Column ranks, Rank of Sum and Product of matrices</w:t>
      </w:r>
    </w:p>
    <w:p w:rsidR="007C146A" w:rsidRPr="00F40100" w:rsidRDefault="007C146A" w:rsidP="00117E7F">
      <w:pPr>
        <w:rPr>
          <w:bCs/>
          <w:color w:val="000000" w:themeColor="text1"/>
        </w:rPr>
      </w:pPr>
    </w:p>
    <w:p w:rsidR="007C146A" w:rsidRPr="00F40100" w:rsidRDefault="007C146A" w:rsidP="007C146A">
      <w:pPr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</w:rPr>
        <w:t>Unit-V</w:t>
      </w:r>
      <w:r w:rsidRPr="00F40100">
        <w:rPr>
          <w:bCs/>
          <w:color w:val="000000" w:themeColor="text1"/>
        </w:rPr>
        <w:tab/>
      </w:r>
      <w:r w:rsidR="00E52604">
        <w:rPr>
          <w:bCs/>
          <w:color w:val="000000" w:themeColor="text1"/>
        </w:rPr>
        <w:t xml:space="preserve">; </w:t>
      </w:r>
      <w:r w:rsidRPr="00F40100">
        <w:rPr>
          <w:color w:val="000000" w:themeColor="text1"/>
        </w:rPr>
        <w:t xml:space="preserve">Matrix polynomials, Characteristic roots and </w:t>
      </w:r>
      <w:proofErr w:type="spellStart"/>
      <w:proofErr w:type="gramStart"/>
      <w:r w:rsidRPr="00F40100">
        <w:rPr>
          <w:color w:val="000000" w:themeColor="text1"/>
        </w:rPr>
        <w:t>vectors,Relation</w:t>
      </w:r>
      <w:proofErr w:type="spellEnd"/>
      <w:proofErr w:type="gramEnd"/>
      <w:r w:rsidRPr="00F40100">
        <w:rPr>
          <w:color w:val="000000" w:themeColor="text1"/>
        </w:rPr>
        <w:t xml:space="preserve"> between characteristic roots and characteristic vectors, Algebraic and Geometric multiplicity, Nature of characteristic roots in case of special matrices,   Cayley- Hamilton theorem.</w:t>
      </w:r>
    </w:p>
    <w:p w:rsidR="008E721C" w:rsidRPr="00F40100" w:rsidRDefault="008E721C" w:rsidP="008E721C">
      <w:r w:rsidRPr="00F40100">
        <w:rPr>
          <w:b/>
        </w:rPr>
        <w:t>Recommended Text</w:t>
      </w:r>
      <w:r w:rsidRPr="00F40100">
        <w:t xml:space="preserve">: </w:t>
      </w:r>
      <w:proofErr w:type="spellStart"/>
      <w:proofErr w:type="gramStart"/>
      <w:r w:rsidRPr="00F40100">
        <w:t>Vasishtha.A.R</w:t>
      </w:r>
      <w:proofErr w:type="spellEnd"/>
      <w:proofErr w:type="gramEnd"/>
      <w:r w:rsidRPr="00F40100">
        <w:t xml:space="preserve"> (1972)  :    Matrices, </w:t>
      </w:r>
      <w:proofErr w:type="spellStart"/>
      <w:r w:rsidRPr="00F40100">
        <w:t>Krishnaprakashan</w:t>
      </w:r>
      <w:proofErr w:type="spellEnd"/>
      <w:r w:rsidR="00E52604">
        <w:t xml:space="preserve"> </w:t>
      </w:r>
      <w:r w:rsidRPr="00F40100">
        <w:t>Mandir, Meerut.  </w:t>
      </w:r>
    </w:p>
    <w:p w:rsidR="00E52604" w:rsidRDefault="008E721C" w:rsidP="008E721C">
      <w:r w:rsidRPr="00F40100">
        <w:rPr>
          <w:b/>
        </w:rPr>
        <w:t>Reference Books:</w:t>
      </w:r>
      <w:r w:rsidRPr="00F40100">
        <w:t xml:space="preserve"> </w:t>
      </w:r>
    </w:p>
    <w:p w:rsidR="008E721C" w:rsidRPr="00F40100" w:rsidRDefault="008E721C" w:rsidP="00E52604">
      <w:pPr>
        <w:ind w:firstLine="720"/>
      </w:pPr>
      <w:r w:rsidRPr="00F40100">
        <w:t xml:space="preserve">1.Shanthinarayan, </w:t>
      </w:r>
      <w:proofErr w:type="gramStart"/>
      <w:r w:rsidRPr="00F40100">
        <w:t>( 2012</w:t>
      </w:r>
      <w:proofErr w:type="gramEnd"/>
      <w:r w:rsidRPr="00F40100">
        <w:t xml:space="preserve"> )  :  A Text Book of Matrices,  </w:t>
      </w:r>
      <w:proofErr w:type="spellStart"/>
      <w:r w:rsidRPr="00F40100">
        <w:t>S.Chand</w:t>
      </w:r>
      <w:proofErr w:type="spellEnd"/>
      <w:r w:rsidRPr="00F40100">
        <w:t>&amp; Co, New Delhi</w:t>
      </w:r>
      <w:r w:rsidR="00E52604">
        <w:tab/>
      </w:r>
      <w:r w:rsidRPr="00F40100">
        <w:t xml:space="preserve">2.M.L.Khanna (2009), Matrices, Jai </w:t>
      </w:r>
      <w:proofErr w:type="spellStart"/>
      <w:r w:rsidRPr="00F40100">
        <w:t>PrakashNath</w:t>
      </w:r>
      <w:proofErr w:type="spellEnd"/>
      <w:r w:rsidRPr="00F40100">
        <w:t>&amp; Co</w:t>
      </w:r>
    </w:p>
    <w:p w:rsidR="00E52604" w:rsidRDefault="008E721C" w:rsidP="00E52604">
      <w:pPr>
        <w:pStyle w:val="TableParagraph"/>
        <w:rPr>
          <w:color w:val="000000" w:themeColor="text1"/>
          <w:sz w:val="24"/>
        </w:rPr>
      </w:pPr>
      <w:r w:rsidRPr="00F40100">
        <w:rPr>
          <w:b/>
          <w:color w:val="000000" w:themeColor="text1"/>
          <w:sz w:val="24"/>
        </w:rPr>
        <w:t>Website and   e-Learning Source</w:t>
      </w:r>
      <w:r w:rsidRPr="00F40100">
        <w:rPr>
          <w:color w:val="000000" w:themeColor="text1"/>
          <w:sz w:val="24"/>
        </w:rPr>
        <w:t xml:space="preserve">: </w:t>
      </w:r>
    </w:p>
    <w:p w:rsidR="008E721C" w:rsidRPr="00F40100" w:rsidRDefault="008E721C" w:rsidP="00E52604">
      <w:pPr>
        <w:pStyle w:val="TableParagraph"/>
        <w:ind w:firstLine="720"/>
        <w:rPr>
          <w:color w:val="000000" w:themeColor="text1"/>
          <w:sz w:val="24"/>
        </w:rPr>
      </w:pPr>
      <w:r w:rsidRPr="00F40100">
        <w:rPr>
          <w:color w:val="000000" w:themeColor="text1"/>
          <w:sz w:val="24"/>
        </w:rPr>
        <w:t>e-books, tutorials on MOOC/SWAYAM courses on the subject</w:t>
      </w:r>
    </w:p>
    <w:p w:rsidR="008E721C" w:rsidRPr="00F40100" w:rsidRDefault="00E52604" w:rsidP="008E721C">
      <w:pPr>
        <w:pStyle w:val="ListParagraph"/>
        <w:spacing w:line="360" w:lineRule="auto"/>
        <w:rPr>
          <w:color w:val="000000" w:themeColor="text1"/>
        </w:rPr>
      </w:pPr>
      <w:hyperlink r:id="rId13" w:history="1">
        <w:r w:rsidR="008E721C" w:rsidRPr="00F40100">
          <w:rPr>
            <w:rStyle w:val="Hyperlink"/>
            <w:color w:val="000000" w:themeColor="text1"/>
          </w:rPr>
          <w:t>https://samples.jbpub.com/9781556229114/chapter7.pdf</w:t>
        </w:r>
      </w:hyperlink>
    </w:p>
    <w:p w:rsidR="008E721C" w:rsidRPr="00F40100" w:rsidRDefault="00E52604" w:rsidP="008E721C">
      <w:pPr>
        <w:pStyle w:val="ListParagraph"/>
        <w:spacing w:line="360" w:lineRule="auto"/>
        <w:rPr>
          <w:color w:val="000000" w:themeColor="text1"/>
        </w:rPr>
      </w:pPr>
      <w:hyperlink r:id="rId14" w:history="1">
        <w:r w:rsidR="008E721C" w:rsidRPr="00F40100">
          <w:rPr>
            <w:rStyle w:val="Hyperlink"/>
            <w:color w:val="000000" w:themeColor="text1"/>
          </w:rPr>
          <w:t>https://www.vedantu.com/maths/matrix-rank</w:t>
        </w:r>
      </w:hyperlink>
    </w:p>
    <w:p w:rsidR="008E721C" w:rsidRPr="00F40100" w:rsidRDefault="00E52604" w:rsidP="008E721C">
      <w:pPr>
        <w:pStyle w:val="ListParagraph"/>
        <w:spacing w:line="360" w:lineRule="auto"/>
        <w:rPr>
          <w:color w:val="000000" w:themeColor="text1"/>
        </w:rPr>
      </w:pPr>
      <w:hyperlink r:id="rId15" w:history="1">
        <w:r w:rsidR="008E721C" w:rsidRPr="00F40100">
          <w:rPr>
            <w:rStyle w:val="Hyperlink"/>
            <w:color w:val="000000" w:themeColor="text1"/>
          </w:rPr>
          <w:t>https://textbooks.math.gatech.edu/ila/characteristic-polynomial.html</w:t>
        </w:r>
      </w:hyperlink>
    </w:p>
    <w:p w:rsidR="008E721C" w:rsidRPr="00F40100" w:rsidRDefault="00E52604" w:rsidP="008E721C">
      <w:pPr>
        <w:pStyle w:val="ListParagraph"/>
        <w:spacing w:line="360" w:lineRule="auto"/>
        <w:rPr>
          <w:color w:val="000000" w:themeColor="text1"/>
        </w:rPr>
      </w:pPr>
      <w:hyperlink r:id="rId16" w:history="1">
        <w:r w:rsidR="008E721C" w:rsidRPr="00F40100">
          <w:rPr>
            <w:rStyle w:val="Hyperlink"/>
            <w:color w:val="000000" w:themeColor="text1"/>
          </w:rPr>
          <w:t>https://www.aitude.com/explain-echelon-form-of-a-matrix/</w:t>
        </w:r>
      </w:hyperlink>
    </w:p>
    <w:p w:rsidR="008E721C" w:rsidRPr="00DC5D34" w:rsidRDefault="008E721C" w:rsidP="00E52604">
      <w:pPr>
        <w:pStyle w:val="Heading1"/>
        <w:spacing w:before="90"/>
        <w:rPr>
          <w:rFonts w:ascii="Times New Roman" w:hAnsi="Times New Roman" w:cs="Times New Roman"/>
          <w:b/>
          <w:bCs/>
          <w:color w:val="000000" w:themeColor="text1"/>
        </w:rPr>
      </w:pPr>
      <w:r w:rsidRPr="00DC5D34">
        <w:rPr>
          <w:rFonts w:ascii="Times New Roman" w:hAnsi="Times New Roman" w:cs="Times New Roman"/>
          <w:b/>
          <w:bCs/>
          <w:color w:val="000000" w:themeColor="text1"/>
        </w:rPr>
        <w:t>Course</w:t>
      </w:r>
      <w:r w:rsidR="00E52604" w:rsidRPr="00DC5D3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C5D34">
        <w:rPr>
          <w:rFonts w:ascii="Times New Roman" w:hAnsi="Times New Roman" w:cs="Times New Roman"/>
          <w:b/>
          <w:bCs/>
          <w:color w:val="000000" w:themeColor="text1"/>
        </w:rPr>
        <w:t>Learning</w:t>
      </w:r>
      <w:r w:rsidR="00E52604" w:rsidRPr="00DC5D3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DC5D34">
        <w:rPr>
          <w:rFonts w:ascii="Times New Roman" w:hAnsi="Times New Roman" w:cs="Times New Roman"/>
          <w:b/>
          <w:bCs/>
          <w:color w:val="000000" w:themeColor="text1"/>
        </w:rPr>
        <w:t>Outcome(</w:t>
      </w:r>
      <w:proofErr w:type="gramEnd"/>
      <w:r w:rsidRPr="00DC5D34">
        <w:rPr>
          <w:rFonts w:ascii="Times New Roman" w:hAnsi="Times New Roman" w:cs="Times New Roman"/>
          <w:b/>
          <w:bCs/>
          <w:color w:val="000000" w:themeColor="text1"/>
        </w:rPr>
        <w:t>for</w:t>
      </w:r>
      <w:r w:rsidR="00E52604" w:rsidRPr="00DC5D3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C5D34">
        <w:rPr>
          <w:rFonts w:ascii="Times New Roman" w:hAnsi="Times New Roman" w:cs="Times New Roman"/>
          <w:b/>
          <w:bCs/>
          <w:color w:val="000000" w:themeColor="text1"/>
        </w:rPr>
        <w:t>Mapping</w:t>
      </w:r>
      <w:r w:rsidR="00E52604" w:rsidRPr="00DC5D3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C5D34">
        <w:rPr>
          <w:rFonts w:ascii="Times New Roman" w:hAnsi="Times New Roman" w:cs="Times New Roman"/>
          <w:b/>
          <w:bCs/>
          <w:color w:val="000000" w:themeColor="text1"/>
        </w:rPr>
        <w:t>with</w:t>
      </w:r>
      <w:r w:rsidR="00E52604" w:rsidRPr="00DC5D3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C5D34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E52604" w:rsidRPr="00DC5D34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DC5D34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E52604" w:rsidRPr="00DC5D3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C5D34">
        <w:rPr>
          <w:rFonts w:ascii="Times New Roman" w:hAnsi="Times New Roman" w:cs="Times New Roman"/>
          <w:b/>
          <w:bCs/>
          <w:color w:val="000000" w:themeColor="text1"/>
        </w:rPr>
        <w:t>and</w:t>
      </w:r>
      <w:r w:rsidR="00E52604" w:rsidRPr="00DC5D3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C5D34">
        <w:rPr>
          <w:rFonts w:ascii="Times New Roman" w:hAnsi="Times New Roman" w:cs="Times New Roman"/>
          <w:b/>
          <w:bCs/>
          <w:color w:val="000000" w:themeColor="text1"/>
        </w:rPr>
        <w:t>PSOs)</w:t>
      </w:r>
    </w:p>
    <w:p w:rsidR="008E721C" w:rsidRPr="00F40100" w:rsidRDefault="008E721C" w:rsidP="00E52604">
      <w:pPr>
        <w:pStyle w:val="BodyText"/>
        <w:spacing w:before="132"/>
        <w:rPr>
          <w:color w:val="000000" w:themeColor="text1"/>
        </w:rPr>
      </w:pPr>
      <w:r w:rsidRPr="00F40100">
        <w:rPr>
          <w:color w:val="000000" w:themeColor="text1"/>
        </w:rPr>
        <w:t>Students</w:t>
      </w:r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will be</w:t>
      </w:r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able</w:t>
      </w:r>
      <w:r w:rsidR="00E52604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to</w:t>
      </w:r>
    </w:p>
    <w:p w:rsidR="008E721C" w:rsidRPr="00F40100" w:rsidRDefault="008E721C" w:rsidP="008E721C">
      <w:pPr>
        <w:shd w:val="clear" w:color="auto" w:fill="FFFFFF"/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CLO-1</w:t>
      </w:r>
      <w:r w:rsidRPr="00F40100">
        <w:rPr>
          <w:color w:val="000000" w:themeColor="text1"/>
        </w:rPr>
        <w:t xml:space="preserve"> Do basic operations of matrices </w:t>
      </w:r>
    </w:p>
    <w:p w:rsidR="008E721C" w:rsidRPr="00F40100" w:rsidRDefault="008E721C" w:rsidP="008E721C">
      <w:pPr>
        <w:shd w:val="clear" w:color="auto" w:fill="FFFFFF"/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CLO-2</w:t>
      </w:r>
      <w:r w:rsidRPr="00F40100">
        <w:rPr>
          <w:color w:val="000000" w:themeColor="text1"/>
        </w:rPr>
        <w:t xml:space="preserve"> Understand various transactions of matrices and its applications</w:t>
      </w:r>
    </w:p>
    <w:p w:rsidR="008E721C" w:rsidRPr="00F40100" w:rsidRDefault="008E721C" w:rsidP="008E721C">
      <w:pPr>
        <w:shd w:val="clear" w:color="auto" w:fill="FFFFFF"/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CLO-3</w:t>
      </w:r>
      <w:r w:rsidRPr="00F40100">
        <w:rPr>
          <w:color w:val="000000" w:themeColor="text1"/>
        </w:rPr>
        <w:t xml:space="preserve"> Understand various properties of matrices</w:t>
      </w:r>
    </w:p>
    <w:p w:rsidR="008E721C" w:rsidRPr="00F40100" w:rsidRDefault="008E721C" w:rsidP="008E721C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CLO-4 </w:t>
      </w:r>
      <w:r w:rsidRPr="00F40100">
        <w:rPr>
          <w:color w:val="000000" w:themeColor="text1"/>
        </w:rPr>
        <w:t>Able to understand vector space and its applications</w:t>
      </w:r>
    </w:p>
    <w:p w:rsidR="008E721C" w:rsidRPr="00F40100" w:rsidRDefault="008E721C" w:rsidP="008E721C">
      <w:pPr>
        <w:jc w:val="both"/>
        <w:rPr>
          <w:b/>
          <w:bCs/>
          <w:color w:val="000000" w:themeColor="text1"/>
          <w:spacing w:val="-1"/>
        </w:rPr>
      </w:pPr>
      <w:r w:rsidRPr="00F40100">
        <w:rPr>
          <w:b/>
          <w:bCs/>
          <w:color w:val="000000" w:themeColor="text1"/>
          <w:spacing w:val="-1"/>
        </w:rPr>
        <w:t xml:space="preserve">CLO-5 </w:t>
      </w:r>
      <w:r w:rsidRPr="00F40100">
        <w:rPr>
          <w:color w:val="000000" w:themeColor="text1"/>
        </w:rPr>
        <w:t>Able understand eigen vector and its applications</w:t>
      </w:r>
    </w:p>
    <w:p w:rsidR="008E721C" w:rsidRDefault="008E721C" w:rsidP="008E721C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CLO-6 </w:t>
      </w:r>
      <w:r w:rsidRPr="00F40100">
        <w:rPr>
          <w:color w:val="000000" w:themeColor="text1"/>
        </w:rPr>
        <w:t>Able understand vector and matrix applications</w:t>
      </w:r>
    </w:p>
    <w:p w:rsidR="00256E0D" w:rsidRDefault="00256E0D" w:rsidP="008E721C">
      <w:pPr>
        <w:jc w:val="both"/>
        <w:rPr>
          <w:color w:val="000000" w:themeColor="text1"/>
        </w:rPr>
      </w:pPr>
    </w:p>
    <w:p w:rsidR="00256E0D" w:rsidRDefault="00256E0D" w:rsidP="008E721C">
      <w:pPr>
        <w:jc w:val="both"/>
        <w:rPr>
          <w:color w:val="000000" w:themeColor="text1"/>
        </w:rPr>
      </w:pPr>
    </w:p>
    <w:p w:rsidR="009F216E" w:rsidRDefault="009F216E" w:rsidP="008E721C">
      <w:pPr>
        <w:jc w:val="both"/>
        <w:rPr>
          <w:color w:val="000000" w:themeColor="text1"/>
        </w:rPr>
      </w:pPr>
    </w:p>
    <w:p w:rsidR="009F216E" w:rsidRDefault="009F216E" w:rsidP="008E721C">
      <w:pPr>
        <w:jc w:val="both"/>
        <w:rPr>
          <w:color w:val="000000" w:themeColor="text1"/>
        </w:rPr>
      </w:pPr>
    </w:p>
    <w:p w:rsidR="00256E0D" w:rsidRPr="00F40100" w:rsidRDefault="00256E0D" w:rsidP="008E721C">
      <w:pPr>
        <w:jc w:val="both"/>
        <w:rPr>
          <w:b/>
          <w:bCs/>
          <w:color w:val="000000" w:themeColor="text1"/>
          <w:spacing w:val="-1"/>
        </w:rPr>
      </w:pPr>
    </w:p>
    <w:p w:rsidR="008E721C" w:rsidRPr="00F40100" w:rsidRDefault="008E721C" w:rsidP="008E721C">
      <w:pPr>
        <w:jc w:val="both"/>
        <w:rPr>
          <w:b/>
          <w:bCs/>
          <w:color w:val="000000" w:themeColor="text1"/>
          <w:spacing w:val="-1"/>
        </w:rPr>
      </w:pP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2035"/>
        <w:gridCol w:w="5691"/>
        <w:gridCol w:w="2075"/>
      </w:tblGrid>
      <w:tr w:rsidR="00187D2E" w:rsidRPr="00F40100" w:rsidTr="009A2369">
        <w:tc>
          <w:tcPr>
            <w:tcW w:w="2035" w:type="dxa"/>
          </w:tcPr>
          <w:p w:rsidR="00187D2E" w:rsidRPr="00F40100" w:rsidRDefault="00187D2E" w:rsidP="007E5DB8">
            <w:pPr>
              <w:rPr>
                <w:b/>
              </w:rPr>
            </w:pPr>
            <w:r w:rsidRPr="00F40100">
              <w:rPr>
                <w:b/>
              </w:rPr>
              <w:t>SEMESTER: II</w:t>
            </w:r>
          </w:p>
          <w:p w:rsidR="00187D2E" w:rsidRDefault="00187D2E" w:rsidP="007E5DB8">
            <w:pPr>
              <w:rPr>
                <w:b/>
              </w:rPr>
            </w:pPr>
            <w:r w:rsidRPr="00F40100">
              <w:rPr>
                <w:b/>
              </w:rPr>
              <w:t>PART: III</w:t>
            </w:r>
          </w:p>
          <w:p w:rsidR="009A2369" w:rsidRPr="009A2369" w:rsidRDefault="009A2369" w:rsidP="007E5DB8">
            <w:pPr>
              <w:rPr>
                <w:b/>
                <w:sz w:val="18"/>
                <w:szCs w:val="18"/>
              </w:rPr>
            </w:pPr>
            <w:r w:rsidRPr="009A2369">
              <w:rPr>
                <w:b/>
                <w:bCs/>
                <w:color w:val="000000"/>
                <w:sz w:val="18"/>
                <w:szCs w:val="18"/>
              </w:rPr>
              <w:t>CORE COURSE –IV</w:t>
            </w:r>
          </w:p>
        </w:tc>
        <w:tc>
          <w:tcPr>
            <w:tcW w:w="5691" w:type="dxa"/>
          </w:tcPr>
          <w:p w:rsidR="00F464B0" w:rsidRDefault="00F464B0" w:rsidP="009A2369">
            <w:pPr>
              <w:jc w:val="center"/>
              <w:rPr>
                <w:rFonts w:eastAsia="Times New Roman"/>
                <w:b/>
              </w:rPr>
            </w:pPr>
          </w:p>
          <w:p w:rsidR="00187D2E" w:rsidRPr="00F40100" w:rsidRDefault="00187D2E" w:rsidP="009A2369">
            <w:pPr>
              <w:jc w:val="center"/>
              <w:rPr>
                <w:b/>
                <w:bCs/>
              </w:rPr>
            </w:pPr>
            <w:r w:rsidRPr="00F40100">
              <w:rPr>
                <w:rFonts w:eastAsia="Times New Roman"/>
                <w:b/>
              </w:rPr>
              <w:t>23USTAC24</w:t>
            </w:r>
            <w:r w:rsidRPr="00F40100">
              <w:rPr>
                <w:b/>
              </w:rPr>
              <w:t>: DISTRIBUTION THEORY</w:t>
            </w:r>
          </w:p>
        </w:tc>
        <w:tc>
          <w:tcPr>
            <w:tcW w:w="2075" w:type="dxa"/>
            <w:vAlign w:val="center"/>
          </w:tcPr>
          <w:p w:rsidR="00187D2E" w:rsidRPr="00F40100" w:rsidRDefault="009A2369" w:rsidP="009A2369">
            <w:pPr>
              <w:jc w:val="center"/>
              <w:rPr>
                <w:b/>
              </w:rPr>
            </w:pPr>
            <w:r>
              <w:rPr>
                <w:b/>
              </w:rPr>
              <w:t>Credit:5</w:t>
            </w:r>
          </w:p>
          <w:p w:rsidR="00187D2E" w:rsidRPr="00F40100" w:rsidRDefault="009A2369" w:rsidP="009A2369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  <w:r w:rsidR="00187D2E" w:rsidRPr="00F40100">
              <w:rPr>
                <w:b/>
              </w:rPr>
              <w:t>:5</w:t>
            </w:r>
          </w:p>
        </w:tc>
      </w:tr>
    </w:tbl>
    <w:p w:rsidR="00DC5D34" w:rsidRDefault="00DC5D34" w:rsidP="00187D2E">
      <w:pPr>
        <w:pStyle w:val="TableParagraph"/>
        <w:spacing w:line="275" w:lineRule="exact"/>
        <w:rPr>
          <w:color w:val="000000" w:themeColor="text1"/>
          <w:sz w:val="24"/>
        </w:rPr>
      </w:pPr>
    </w:p>
    <w:p w:rsidR="00187D2E" w:rsidRPr="00F40100" w:rsidRDefault="00187D2E" w:rsidP="00187D2E">
      <w:pPr>
        <w:pStyle w:val="TableParagraph"/>
        <w:spacing w:line="275" w:lineRule="exact"/>
        <w:rPr>
          <w:color w:val="000000" w:themeColor="text1"/>
          <w:sz w:val="24"/>
        </w:rPr>
      </w:pPr>
      <w:r w:rsidRPr="00F40100">
        <w:rPr>
          <w:color w:val="000000" w:themeColor="text1"/>
          <w:sz w:val="24"/>
        </w:rPr>
        <w:t>The</w:t>
      </w:r>
      <w:r w:rsidR="00E52604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main objectives of</w:t>
      </w:r>
      <w:r w:rsidR="00E52604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this course</w:t>
      </w:r>
      <w:r w:rsidR="00E52604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are:</w:t>
      </w:r>
    </w:p>
    <w:p w:rsidR="00187D2E" w:rsidRPr="00F40100" w:rsidRDefault="00187D2E" w:rsidP="00187D2E">
      <w:pPr>
        <w:pStyle w:val="Centre"/>
        <w:jc w:val="left"/>
        <w:rPr>
          <w:b w:val="0"/>
          <w:color w:val="000000" w:themeColor="text1"/>
        </w:rPr>
      </w:pPr>
      <w:r w:rsidRPr="00F40100">
        <w:rPr>
          <w:b w:val="0"/>
          <w:color w:val="000000" w:themeColor="text1"/>
        </w:rPr>
        <w:t>1.To learn discrete distributions</w:t>
      </w:r>
    </w:p>
    <w:p w:rsidR="00187D2E" w:rsidRPr="00F40100" w:rsidRDefault="00187D2E" w:rsidP="00187D2E">
      <w:pPr>
        <w:pStyle w:val="Centre"/>
        <w:jc w:val="left"/>
        <w:rPr>
          <w:b w:val="0"/>
          <w:color w:val="000000" w:themeColor="text1"/>
        </w:rPr>
      </w:pPr>
      <w:r w:rsidRPr="00F40100">
        <w:rPr>
          <w:b w:val="0"/>
          <w:color w:val="000000" w:themeColor="text1"/>
        </w:rPr>
        <w:t>2. To learn continuous distributions</w:t>
      </w:r>
    </w:p>
    <w:p w:rsidR="00187D2E" w:rsidRPr="00F40100" w:rsidRDefault="00187D2E" w:rsidP="00187D2E">
      <w:pPr>
        <w:pStyle w:val="Centre"/>
        <w:jc w:val="left"/>
        <w:rPr>
          <w:b w:val="0"/>
          <w:color w:val="000000" w:themeColor="text1"/>
        </w:rPr>
      </w:pPr>
      <w:r w:rsidRPr="00F40100">
        <w:rPr>
          <w:b w:val="0"/>
          <w:color w:val="000000" w:themeColor="text1"/>
        </w:rPr>
        <w:t>3. to understand Distributions generated from mathematical functions</w:t>
      </w:r>
    </w:p>
    <w:p w:rsidR="00187D2E" w:rsidRPr="00F40100" w:rsidRDefault="00187D2E" w:rsidP="00E52604">
      <w:pPr>
        <w:pStyle w:val="Centre"/>
        <w:jc w:val="left"/>
        <w:rPr>
          <w:b w:val="0"/>
          <w:color w:val="000000" w:themeColor="text1"/>
        </w:rPr>
      </w:pPr>
      <w:r w:rsidRPr="00F40100">
        <w:rPr>
          <w:b w:val="0"/>
          <w:color w:val="000000" w:themeColor="text1"/>
        </w:rPr>
        <w:t>4. learn normal distribution and its properties</w:t>
      </w:r>
    </w:p>
    <w:p w:rsidR="00117E7F" w:rsidRPr="00F40100" w:rsidRDefault="00187D2E" w:rsidP="00E52604">
      <w:pPr>
        <w:pStyle w:val="NormalWeb"/>
        <w:suppressLineNumbers/>
        <w:spacing w:before="0" w:beforeAutospacing="0" w:after="0" w:afterAutospacing="0"/>
        <w:rPr>
          <w:color w:val="000000" w:themeColor="text1"/>
        </w:rPr>
      </w:pPr>
      <w:r w:rsidRPr="00F40100">
        <w:rPr>
          <w:color w:val="000000" w:themeColor="text1"/>
        </w:rPr>
        <w:t>5. understand about sampling distributions</w:t>
      </w:r>
    </w:p>
    <w:p w:rsidR="00187D2E" w:rsidRPr="00F40100" w:rsidRDefault="00187D2E" w:rsidP="00370DF1">
      <w:pPr>
        <w:pStyle w:val="left"/>
        <w:rPr>
          <w:color w:val="000000" w:themeColor="text1"/>
        </w:rPr>
      </w:pPr>
      <w:r w:rsidRPr="00F40100">
        <w:rPr>
          <w:color w:val="000000" w:themeColor="text1"/>
        </w:rPr>
        <w:t>Unit I</w:t>
      </w:r>
    </w:p>
    <w:p w:rsidR="00187D2E" w:rsidRPr="00F40100" w:rsidRDefault="00187D2E" w:rsidP="00370DF1">
      <w:pPr>
        <w:pStyle w:val="NormalWeb"/>
        <w:suppressLineNumbers/>
        <w:spacing w:before="0" w:beforeAutospacing="0" w:after="0" w:afterAutospacing="0"/>
        <w:rPr>
          <w:color w:val="000000" w:themeColor="text1"/>
        </w:rPr>
      </w:pPr>
      <w:r w:rsidRPr="00F40100">
        <w:rPr>
          <w:color w:val="000000" w:themeColor="text1"/>
        </w:rPr>
        <w:t xml:space="preserve">Binomial distribution – moments, recurrence relation, mean deviation, mode, moment generating function, characteristic function, cumulants. Fitting of Binomial Distribution. Poisson distribution – moments, mode, recurrence relation, moment generating function, characteristic function, cumulants. Fitting of Poisson distribution. Negative binomial distribution – </w:t>
      </w:r>
      <w:proofErr w:type="spellStart"/>
      <w:r w:rsidRPr="00F40100">
        <w:rPr>
          <w:color w:val="000000" w:themeColor="text1"/>
        </w:rPr>
        <w:t>m.g.f</w:t>
      </w:r>
      <w:proofErr w:type="spellEnd"/>
      <w:r w:rsidRPr="00F40100">
        <w:rPr>
          <w:color w:val="000000" w:themeColor="text1"/>
        </w:rPr>
        <w:t>., cumulants. Fitting of Negative binomial distribution.</w:t>
      </w:r>
    </w:p>
    <w:p w:rsidR="00187D2E" w:rsidRDefault="00187D2E" w:rsidP="00370DF1">
      <w:pPr>
        <w:jc w:val="both"/>
        <w:rPr>
          <w:color w:val="000000" w:themeColor="text1"/>
        </w:rPr>
      </w:pPr>
      <w:r w:rsidRPr="00F40100">
        <w:rPr>
          <w:b/>
          <w:color w:val="000000" w:themeColor="text1"/>
        </w:rPr>
        <w:t>Unit</w:t>
      </w:r>
      <w:r w:rsidR="00C070F2">
        <w:rPr>
          <w:b/>
          <w:color w:val="000000" w:themeColor="text1"/>
        </w:rPr>
        <w:t xml:space="preserve"> </w:t>
      </w:r>
      <w:r w:rsidRPr="00F40100">
        <w:rPr>
          <w:b/>
          <w:bCs/>
          <w:color w:val="000000" w:themeColor="text1"/>
        </w:rPr>
        <w:t>II</w:t>
      </w:r>
      <w:r w:rsidRPr="00F40100">
        <w:rPr>
          <w:color w:val="000000" w:themeColor="text1"/>
        </w:rPr>
        <w:t xml:space="preserve">    Geometric distribution – lack of memory, moments, </w:t>
      </w:r>
      <w:proofErr w:type="spellStart"/>
      <w:r w:rsidRPr="00F40100">
        <w:rPr>
          <w:color w:val="000000" w:themeColor="text1"/>
        </w:rPr>
        <w:t>m.g.f</w:t>
      </w:r>
      <w:proofErr w:type="spellEnd"/>
      <w:r w:rsidRPr="00F40100">
        <w:rPr>
          <w:color w:val="000000" w:themeColor="text1"/>
        </w:rPr>
        <w:t>.</w:t>
      </w:r>
      <w:proofErr w:type="gramStart"/>
      <w:r w:rsidRPr="00F40100">
        <w:rPr>
          <w:color w:val="000000" w:themeColor="text1"/>
        </w:rPr>
        <w:t>-  Hypergeometric</w:t>
      </w:r>
      <w:proofErr w:type="gramEnd"/>
      <w:r w:rsidRPr="00F40100">
        <w:rPr>
          <w:color w:val="000000" w:themeColor="text1"/>
        </w:rPr>
        <w:t xml:space="preserve"> distribution – mean, variance, approximation to Binomial, recurrence relation – Multinomial distribution – </w:t>
      </w:r>
      <w:proofErr w:type="spellStart"/>
      <w:r w:rsidRPr="00F40100">
        <w:rPr>
          <w:color w:val="000000" w:themeColor="text1"/>
        </w:rPr>
        <w:t>m.g.f</w:t>
      </w:r>
      <w:proofErr w:type="spellEnd"/>
      <w:r w:rsidRPr="00F40100">
        <w:rPr>
          <w:color w:val="000000" w:themeColor="text1"/>
        </w:rPr>
        <w:t xml:space="preserve">., mean and variance. </w:t>
      </w:r>
    </w:p>
    <w:p w:rsidR="00187D2E" w:rsidRDefault="00187D2E" w:rsidP="00187D2E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</w:rPr>
        <w:t>Unit III</w:t>
      </w:r>
      <w:r w:rsidRPr="00F40100">
        <w:rPr>
          <w:color w:val="000000" w:themeColor="text1"/>
        </w:rPr>
        <w:t xml:space="preserve">   Normal Distribution – chief characteristics of the normal distribution and normal probability curve, mean, median, mode, </w:t>
      </w:r>
      <w:proofErr w:type="spellStart"/>
      <w:r w:rsidRPr="00F40100">
        <w:rPr>
          <w:color w:val="000000" w:themeColor="text1"/>
        </w:rPr>
        <w:t>m.g.f</w:t>
      </w:r>
      <w:proofErr w:type="spellEnd"/>
      <w:r w:rsidRPr="00F40100">
        <w:rPr>
          <w:color w:val="000000" w:themeColor="text1"/>
        </w:rPr>
        <w:t xml:space="preserve">. characteristic function, moments, points of inflexion, mean deviation, Area property – Rectangular distribution – moments, </w:t>
      </w:r>
      <w:proofErr w:type="spellStart"/>
      <w:r w:rsidRPr="00F40100">
        <w:rPr>
          <w:color w:val="000000" w:themeColor="text1"/>
        </w:rPr>
        <w:t>m.g.f</w:t>
      </w:r>
      <w:proofErr w:type="spellEnd"/>
      <w:r w:rsidRPr="00F40100">
        <w:rPr>
          <w:color w:val="000000" w:themeColor="text1"/>
        </w:rPr>
        <w:t>., characteristic function, mean deviation about mean.</w:t>
      </w:r>
    </w:p>
    <w:p w:rsidR="00187D2E" w:rsidRPr="00F40100" w:rsidRDefault="00187D2E" w:rsidP="00187D2E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</w:rPr>
        <w:t>Unit-IV</w:t>
      </w:r>
      <w:r w:rsidRPr="00F40100">
        <w:rPr>
          <w:bCs/>
          <w:color w:val="000000" w:themeColor="text1"/>
        </w:rPr>
        <w:tab/>
      </w:r>
      <w:r w:rsidRPr="00F40100">
        <w:rPr>
          <w:color w:val="000000" w:themeColor="text1"/>
        </w:rPr>
        <w:t xml:space="preserve">Exponential distribution – </w:t>
      </w:r>
      <w:proofErr w:type="spellStart"/>
      <w:r w:rsidRPr="00F40100">
        <w:rPr>
          <w:color w:val="000000" w:themeColor="text1"/>
        </w:rPr>
        <w:t>m.g.f</w:t>
      </w:r>
      <w:proofErr w:type="spellEnd"/>
      <w:r w:rsidRPr="00F40100">
        <w:rPr>
          <w:color w:val="000000" w:themeColor="text1"/>
        </w:rPr>
        <w:t xml:space="preserve">., characteristic function, memory less property – Gamma distribution – </w:t>
      </w:r>
      <w:proofErr w:type="spellStart"/>
      <w:r w:rsidRPr="00F40100">
        <w:rPr>
          <w:color w:val="000000" w:themeColor="text1"/>
        </w:rPr>
        <w:t>m.g.f</w:t>
      </w:r>
      <w:proofErr w:type="spellEnd"/>
      <w:r w:rsidRPr="00F40100">
        <w:rPr>
          <w:color w:val="000000" w:themeColor="text1"/>
        </w:rPr>
        <w:t>., cumulants and central moments, reproductive property – Beta distribution – First kind and second kind – constants.</w:t>
      </w:r>
    </w:p>
    <w:p w:rsidR="00187D2E" w:rsidRDefault="00187D2E" w:rsidP="00187D2E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</w:rPr>
        <w:t>Unit-V</w:t>
      </w:r>
      <w:r w:rsidRPr="00F40100">
        <w:rPr>
          <w:bCs/>
          <w:color w:val="000000" w:themeColor="text1"/>
        </w:rPr>
        <w:tab/>
      </w:r>
      <w:r w:rsidRPr="00F40100">
        <w:rPr>
          <w:color w:val="000000" w:themeColor="text1"/>
        </w:rPr>
        <w:t>Functions of Normal random variables leading to t, Chi-square and F-distributions (derivations, properties and interrelationships).</w:t>
      </w:r>
    </w:p>
    <w:p w:rsidR="00D74538" w:rsidRPr="00F40100" w:rsidRDefault="00D74538" w:rsidP="00187D2E">
      <w:pPr>
        <w:jc w:val="both"/>
        <w:rPr>
          <w:color w:val="000000" w:themeColor="text1"/>
        </w:rPr>
      </w:pPr>
    </w:p>
    <w:p w:rsidR="002A7F99" w:rsidRPr="00F40100" w:rsidRDefault="002A7F99" w:rsidP="00297DD0">
      <w:pPr>
        <w:jc w:val="both"/>
        <w:rPr>
          <w:b/>
          <w:color w:val="000000" w:themeColor="text1"/>
        </w:rPr>
      </w:pPr>
      <w:r w:rsidRPr="00F40100">
        <w:rPr>
          <w:b/>
          <w:color w:val="000000" w:themeColor="text1"/>
        </w:rPr>
        <w:t>Recommended Text:</w:t>
      </w:r>
    </w:p>
    <w:p w:rsidR="002A7F99" w:rsidRPr="00F40100" w:rsidRDefault="002A7F99" w:rsidP="00C070F2">
      <w:pPr>
        <w:pStyle w:val="ListParagraph"/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F40100">
        <w:rPr>
          <w:color w:val="000000" w:themeColor="text1"/>
        </w:rPr>
        <w:t>Gupta, S.C. Kapoor, V.K. (2007) Fundamentals of Mathematical Statistics, Sultan Chand and Sons, New Delhi</w:t>
      </w:r>
    </w:p>
    <w:p w:rsidR="002A7F99" w:rsidRPr="00F40100" w:rsidRDefault="002A7F99" w:rsidP="00C070F2">
      <w:pPr>
        <w:pStyle w:val="ListParagraph"/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F40100">
        <w:rPr>
          <w:color w:val="000000" w:themeColor="text1"/>
        </w:rPr>
        <w:t xml:space="preserve">Goon, A.M. Gupta M.K. and Das Gupta B (1977) An Outline of Statistical Theory, Vol I, 6/e, World Press, Calcutta. </w:t>
      </w:r>
    </w:p>
    <w:p w:rsidR="00187D2E" w:rsidRDefault="002A7F99" w:rsidP="00C070F2">
      <w:pPr>
        <w:pStyle w:val="ListParagraph"/>
        <w:numPr>
          <w:ilvl w:val="0"/>
          <w:numId w:val="21"/>
        </w:numPr>
        <w:ind w:left="709"/>
        <w:jc w:val="both"/>
        <w:rPr>
          <w:color w:val="000000" w:themeColor="text1"/>
        </w:rPr>
      </w:pPr>
      <w:r w:rsidRPr="00F40100">
        <w:rPr>
          <w:color w:val="000000" w:themeColor="text1"/>
        </w:rPr>
        <w:t xml:space="preserve">Hogg, R.V. and </w:t>
      </w:r>
      <w:proofErr w:type="spellStart"/>
      <w:r w:rsidRPr="00F40100">
        <w:rPr>
          <w:color w:val="000000" w:themeColor="text1"/>
        </w:rPr>
        <w:t>Graig</w:t>
      </w:r>
      <w:proofErr w:type="spellEnd"/>
      <w:r w:rsidRPr="00F40100">
        <w:rPr>
          <w:color w:val="000000" w:themeColor="text1"/>
        </w:rPr>
        <w:t>, A.T. (1978</w:t>
      </w:r>
      <w:proofErr w:type="gramStart"/>
      <w:r w:rsidRPr="00F40100">
        <w:rPr>
          <w:color w:val="000000" w:themeColor="text1"/>
        </w:rPr>
        <w:t>) :</w:t>
      </w:r>
      <w:proofErr w:type="gramEnd"/>
      <w:r w:rsidRPr="00F40100">
        <w:rPr>
          <w:color w:val="000000" w:themeColor="text1"/>
        </w:rPr>
        <w:t xml:space="preserve"> Introduction to Mathematical Statistics, A/e, </w:t>
      </w:r>
      <w:proofErr w:type="spellStart"/>
      <w:r w:rsidRPr="00F40100">
        <w:rPr>
          <w:color w:val="000000" w:themeColor="text1"/>
        </w:rPr>
        <w:t>Mc.Graw</w:t>
      </w:r>
      <w:proofErr w:type="spellEnd"/>
      <w:r w:rsidRPr="00F40100">
        <w:rPr>
          <w:color w:val="000000" w:themeColor="text1"/>
        </w:rPr>
        <w:t xml:space="preserve"> Hill Publishing </w:t>
      </w:r>
      <w:proofErr w:type="spellStart"/>
      <w:r w:rsidRPr="00F40100">
        <w:rPr>
          <w:color w:val="000000" w:themeColor="text1"/>
        </w:rPr>
        <w:t>Co.Inc</w:t>
      </w:r>
      <w:proofErr w:type="spellEnd"/>
      <w:r w:rsidRPr="00F40100">
        <w:rPr>
          <w:color w:val="000000" w:themeColor="text1"/>
        </w:rPr>
        <w:t>., New York</w:t>
      </w:r>
    </w:p>
    <w:p w:rsidR="00297DD0" w:rsidRPr="00F40100" w:rsidRDefault="00297DD0" w:rsidP="00297DD0">
      <w:pPr>
        <w:tabs>
          <w:tab w:val="left" w:pos="2204"/>
        </w:tabs>
        <w:jc w:val="both"/>
        <w:rPr>
          <w:b/>
          <w:color w:val="000000" w:themeColor="text1"/>
        </w:rPr>
      </w:pPr>
      <w:r w:rsidRPr="00F40100">
        <w:rPr>
          <w:b/>
          <w:color w:val="000000" w:themeColor="text1"/>
        </w:rPr>
        <w:t>Reference Books</w:t>
      </w:r>
      <w:r w:rsidRPr="00F40100">
        <w:rPr>
          <w:b/>
          <w:color w:val="000000" w:themeColor="text1"/>
        </w:rPr>
        <w:tab/>
      </w:r>
    </w:p>
    <w:p w:rsidR="00D74538" w:rsidRDefault="00297DD0" w:rsidP="00C070F2">
      <w:pPr>
        <w:jc w:val="both"/>
        <w:rPr>
          <w:color w:val="000000" w:themeColor="text1"/>
        </w:rPr>
      </w:pPr>
      <w:r w:rsidRPr="00F40100">
        <w:rPr>
          <w:color w:val="000000" w:themeColor="text1"/>
        </w:rPr>
        <w:t xml:space="preserve">     1.Mood, A.D. Graybill, F.A. and </w:t>
      </w:r>
      <w:proofErr w:type="spellStart"/>
      <w:r w:rsidRPr="00F40100">
        <w:rPr>
          <w:color w:val="000000" w:themeColor="text1"/>
        </w:rPr>
        <w:t>Boes</w:t>
      </w:r>
      <w:proofErr w:type="spellEnd"/>
      <w:r w:rsidRPr="00F40100">
        <w:rPr>
          <w:color w:val="000000" w:themeColor="text1"/>
        </w:rPr>
        <w:t xml:space="preserve">, D.C (1974): Introduction to the Theory of     </w:t>
      </w:r>
      <w:r w:rsidR="00C070F2">
        <w:rPr>
          <w:color w:val="000000" w:themeColor="text1"/>
        </w:rPr>
        <w:tab/>
      </w:r>
      <w:r w:rsidRPr="00F40100">
        <w:rPr>
          <w:color w:val="000000" w:themeColor="text1"/>
        </w:rPr>
        <w:t xml:space="preserve">Statistics, 3/e, </w:t>
      </w:r>
      <w:proofErr w:type="spellStart"/>
      <w:proofErr w:type="gramStart"/>
      <w:r w:rsidRPr="00F40100">
        <w:rPr>
          <w:color w:val="000000" w:themeColor="text1"/>
        </w:rPr>
        <w:t>Mc.Graw</w:t>
      </w:r>
      <w:proofErr w:type="spellEnd"/>
      <w:proofErr w:type="gramEnd"/>
      <w:r w:rsidRPr="00F40100">
        <w:rPr>
          <w:color w:val="000000" w:themeColor="text1"/>
        </w:rPr>
        <w:t xml:space="preserve"> Hill, New York.</w:t>
      </w:r>
    </w:p>
    <w:p w:rsidR="00B7777F" w:rsidRPr="00F40100" w:rsidRDefault="00B7777F" w:rsidP="00B7777F">
      <w:pPr>
        <w:pStyle w:val="TableParagraph"/>
        <w:rPr>
          <w:b/>
          <w:color w:val="000000" w:themeColor="text1"/>
          <w:sz w:val="24"/>
        </w:rPr>
      </w:pPr>
      <w:r w:rsidRPr="00F40100">
        <w:rPr>
          <w:b/>
          <w:color w:val="000000" w:themeColor="text1"/>
          <w:sz w:val="24"/>
        </w:rPr>
        <w:t xml:space="preserve">Website and e-Learning Source </w:t>
      </w:r>
    </w:p>
    <w:p w:rsidR="00B7777F" w:rsidRPr="00F40100" w:rsidRDefault="00B7777F" w:rsidP="00B7777F">
      <w:pPr>
        <w:pStyle w:val="TableParagraph"/>
        <w:ind w:left="172"/>
        <w:rPr>
          <w:color w:val="000000" w:themeColor="text1"/>
          <w:sz w:val="24"/>
        </w:rPr>
      </w:pPr>
      <w:r w:rsidRPr="00F40100">
        <w:rPr>
          <w:color w:val="000000" w:themeColor="text1"/>
          <w:sz w:val="24"/>
        </w:rPr>
        <w:t xml:space="preserve">                    e-books, tutorials on MOOC/SWAYAM courses on the subject</w:t>
      </w:r>
    </w:p>
    <w:p w:rsidR="00D74538" w:rsidRPr="00370DF1" w:rsidRDefault="00D74538" w:rsidP="00370DF1">
      <w:pPr>
        <w:pStyle w:val="Heading1"/>
        <w:spacing w:before="90"/>
        <w:rPr>
          <w:rFonts w:ascii="Times New Roman" w:hAnsi="Times New Roman" w:cs="Times New Roman"/>
          <w:b/>
          <w:bCs/>
          <w:color w:val="000000" w:themeColor="text1"/>
        </w:rPr>
      </w:pPr>
      <w:r w:rsidRPr="00370DF1">
        <w:rPr>
          <w:rFonts w:ascii="Times New Roman" w:hAnsi="Times New Roman" w:cs="Times New Roman"/>
          <w:b/>
          <w:bCs/>
          <w:color w:val="000000" w:themeColor="text1"/>
        </w:rPr>
        <w:t>Course</w:t>
      </w:r>
      <w:r w:rsidR="00C070F2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Learning</w:t>
      </w:r>
      <w:r w:rsidR="00C070F2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370DF1">
        <w:rPr>
          <w:rFonts w:ascii="Times New Roman" w:hAnsi="Times New Roman" w:cs="Times New Roman"/>
          <w:b/>
          <w:bCs/>
          <w:color w:val="000000" w:themeColor="text1"/>
        </w:rPr>
        <w:t>Outcome(</w:t>
      </w:r>
      <w:proofErr w:type="gramEnd"/>
      <w:r w:rsidRPr="00370DF1">
        <w:rPr>
          <w:rFonts w:ascii="Times New Roman" w:hAnsi="Times New Roman" w:cs="Times New Roman"/>
          <w:b/>
          <w:bCs/>
          <w:color w:val="000000" w:themeColor="text1"/>
        </w:rPr>
        <w:t>for</w:t>
      </w:r>
      <w:r w:rsidR="00C070F2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Mapping</w:t>
      </w:r>
      <w:r w:rsidR="00C070F2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with</w:t>
      </w:r>
      <w:r w:rsidR="00C070F2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C070F2" w:rsidRPr="00370DF1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C070F2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and</w:t>
      </w:r>
      <w:r w:rsidR="00C070F2" w:rsidRPr="00370DF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70DF1">
        <w:rPr>
          <w:rFonts w:ascii="Times New Roman" w:hAnsi="Times New Roman" w:cs="Times New Roman"/>
          <w:b/>
          <w:bCs/>
          <w:color w:val="000000" w:themeColor="text1"/>
        </w:rPr>
        <w:t>PSOs)</w:t>
      </w:r>
    </w:p>
    <w:p w:rsidR="00D74538" w:rsidRPr="00F40100" w:rsidRDefault="00D74538" w:rsidP="00D74538">
      <w:pPr>
        <w:pStyle w:val="BodyText"/>
        <w:spacing w:before="132"/>
        <w:ind w:left="463"/>
        <w:rPr>
          <w:b/>
          <w:color w:val="000000" w:themeColor="text1"/>
        </w:rPr>
      </w:pPr>
      <w:r w:rsidRPr="00F40100">
        <w:rPr>
          <w:color w:val="000000" w:themeColor="text1"/>
        </w:rPr>
        <w:t>Students</w:t>
      </w:r>
      <w:r w:rsidR="00C070F2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will be</w:t>
      </w:r>
      <w:r w:rsidR="00C070F2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able</w:t>
      </w:r>
      <w:r w:rsidR="00C070F2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to</w:t>
      </w:r>
    </w:p>
    <w:p w:rsidR="00D74538" w:rsidRPr="00F40100" w:rsidRDefault="00D74538" w:rsidP="00D74538">
      <w:pPr>
        <w:shd w:val="clear" w:color="auto" w:fill="FFFFFF"/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CLO-1</w:t>
      </w:r>
      <w:r w:rsidRPr="00F40100">
        <w:rPr>
          <w:color w:val="000000" w:themeColor="text1"/>
        </w:rPr>
        <w:t xml:space="preserve"> identify discrete distributions appeared in real life situations</w:t>
      </w:r>
    </w:p>
    <w:p w:rsidR="00D74538" w:rsidRPr="00F40100" w:rsidRDefault="00D74538" w:rsidP="00D74538">
      <w:pPr>
        <w:shd w:val="clear" w:color="auto" w:fill="FFFFFF"/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CLO-2</w:t>
      </w:r>
      <w:r w:rsidRPr="00F40100">
        <w:rPr>
          <w:color w:val="000000" w:themeColor="text1"/>
        </w:rPr>
        <w:t xml:space="preserve"> understand some continuous distributions and its applications</w:t>
      </w:r>
    </w:p>
    <w:p w:rsidR="00D74538" w:rsidRPr="00F40100" w:rsidRDefault="00D74538" w:rsidP="00D74538">
      <w:pPr>
        <w:shd w:val="clear" w:color="auto" w:fill="FFFFFF"/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CLO-3</w:t>
      </w:r>
      <w:r w:rsidRPr="00F40100">
        <w:rPr>
          <w:color w:val="000000" w:themeColor="text1"/>
        </w:rPr>
        <w:t xml:space="preserve"> connection between some of the real </w:t>
      </w:r>
      <w:proofErr w:type="gramStart"/>
      <w:r w:rsidRPr="00F40100">
        <w:rPr>
          <w:color w:val="000000" w:themeColor="text1"/>
        </w:rPr>
        <w:t>values</w:t>
      </w:r>
      <w:proofErr w:type="gramEnd"/>
      <w:r w:rsidRPr="00F40100">
        <w:rPr>
          <w:color w:val="000000" w:themeColor="text1"/>
        </w:rPr>
        <w:t xml:space="preserve"> mathematical functions and its application in </w:t>
      </w:r>
      <w:r w:rsidR="00C070F2">
        <w:rPr>
          <w:color w:val="000000" w:themeColor="text1"/>
        </w:rPr>
        <w:tab/>
        <w:t xml:space="preserve"> </w:t>
      </w:r>
      <w:r w:rsidRPr="00F40100">
        <w:rPr>
          <w:color w:val="000000" w:themeColor="text1"/>
        </w:rPr>
        <w:t>distribution theory</w:t>
      </w:r>
    </w:p>
    <w:p w:rsidR="00D74538" w:rsidRPr="00F40100" w:rsidRDefault="00D74538" w:rsidP="00D74538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CLO-4 </w:t>
      </w:r>
      <w:r w:rsidRPr="00F40100">
        <w:rPr>
          <w:bCs/>
          <w:color w:val="000000" w:themeColor="text1"/>
          <w:spacing w:val="-1"/>
        </w:rPr>
        <w:t>understand normal distribution and its properties</w:t>
      </w:r>
    </w:p>
    <w:p w:rsidR="00D74538" w:rsidRPr="00F40100" w:rsidRDefault="00D74538" w:rsidP="00D74538">
      <w:pPr>
        <w:jc w:val="both"/>
        <w:rPr>
          <w:bCs/>
          <w:color w:val="000000" w:themeColor="text1"/>
          <w:spacing w:val="-1"/>
        </w:rPr>
      </w:pPr>
      <w:r w:rsidRPr="00F40100">
        <w:rPr>
          <w:b/>
          <w:bCs/>
          <w:color w:val="000000" w:themeColor="text1"/>
          <w:spacing w:val="-1"/>
        </w:rPr>
        <w:t>CLO-</w:t>
      </w:r>
      <w:proofErr w:type="gramStart"/>
      <w:r w:rsidRPr="00F40100">
        <w:rPr>
          <w:b/>
          <w:bCs/>
          <w:color w:val="000000" w:themeColor="text1"/>
          <w:spacing w:val="-1"/>
        </w:rPr>
        <w:t xml:space="preserve">5 </w:t>
      </w:r>
      <w:r w:rsidRPr="00F40100">
        <w:rPr>
          <w:bCs/>
          <w:color w:val="000000" w:themeColor="text1"/>
          <w:spacing w:val="-1"/>
        </w:rPr>
        <w:t xml:space="preserve"> understand</w:t>
      </w:r>
      <w:proofErr w:type="gramEnd"/>
      <w:r w:rsidRPr="00F40100">
        <w:rPr>
          <w:bCs/>
          <w:color w:val="000000" w:themeColor="text1"/>
          <w:spacing w:val="-1"/>
        </w:rPr>
        <w:t xml:space="preserve"> sampling distributions and its applications in real life</w:t>
      </w:r>
    </w:p>
    <w:p w:rsidR="00D74538" w:rsidRPr="00F40100" w:rsidRDefault="00D74538" w:rsidP="00D74538">
      <w:pPr>
        <w:jc w:val="both"/>
        <w:rPr>
          <w:bCs/>
          <w:color w:val="000000" w:themeColor="text1"/>
          <w:spacing w:val="-1"/>
        </w:rPr>
      </w:pPr>
      <w:r w:rsidRPr="00F40100">
        <w:rPr>
          <w:b/>
          <w:bCs/>
          <w:color w:val="000000" w:themeColor="text1"/>
          <w:spacing w:val="-1"/>
        </w:rPr>
        <w:t xml:space="preserve">CLO-6 </w:t>
      </w:r>
      <w:r w:rsidRPr="00F40100">
        <w:rPr>
          <w:bCs/>
          <w:color w:val="000000" w:themeColor="text1"/>
          <w:spacing w:val="-1"/>
        </w:rPr>
        <w:t xml:space="preserve">identify probability models in real data and estimate population parameters </w:t>
      </w:r>
    </w:p>
    <w:p w:rsidR="00D74538" w:rsidRPr="00F40100" w:rsidRDefault="00D74538" w:rsidP="00D74538">
      <w:pPr>
        <w:jc w:val="both"/>
        <w:rPr>
          <w:b/>
          <w:bCs/>
          <w:color w:val="000000" w:themeColor="text1"/>
          <w:spacing w:val="-1"/>
        </w:rPr>
      </w:pPr>
    </w:p>
    <w:p w:rsidR="00B7777F" w:rsidRDefault="00B7777F" w:rsidP="00B7777F">
      <w:pPr>
        <w:tabs>
          <w:tab w:val="left" w:pos="2204"/>
          <w:tab w:val="left" w:pos="5710"/>
        </w:tabs>
        <w:jc w:val="both"/>
        <w:rPr>
          <w:b/>
          <w:color w:val="000000" w:themeColor="text1"/>
        </w:rPr>
      </w:pPr>
    </w:p>
    <w:p w:rsidR="009F216E" w:rsidRPr="00F40100" w:rsidRDefault="009F216E" w:rsidP="00297DD0">
      <w:pPr>
        <w:tabs>
          <w:tab w:val="left" w:pos="2191"/>
        </w:tabs>
      </w:pPr>
    </w:p>
    <w:p w:rsidR="00C1228E" w:rsidRPr="00F40100" w:rsidRDefault="00C1228E" w:rsidP="00297DD0">
      <w:pPr>
        <w:tabs>
          <w:tab w:val="left" w:pos="2191"/>
        </w:tabs>
      </w:pP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2035"/>
        <w:gridCol w:w="6153"/>
        <w:gridCol w:w="1613"/>
      </w:tblGrid>
      <w:tr w:rsidR="00C1228E" w:rsidRPr="00F40100" w:rsidTr="00EA33EF">
        <w:tc>
          <w:tcPr>
            <w:tcW w:w="2035" w:type="dxa"/>
          </w:tcPr>
          <w:p w:rsidR="00C1228E" w:rsidRPr="00F40100" w:rsidRDefault="00C1228E" w:rsidP="007E5DB8">
            <w:pPr>
              <w:rPr>
                <w:b/>
              </w:rPr>
            </w:pPr>
            <w:r w:rsidRPr="00F40100">
              <w:rPr>
                <w:b/>
              </w:rPr>
              <w:t>SEMESTER: II</w:t>
            </w:r>
          </w:p>
          <w:p w:rsidR="00C1228E" w:rsidRDefault="00C1228E" w:rsidP="007E5DB8">
            <w:pPr>
              <w:rPr>
                <w:b/>
              </w:rPr>
            </w:pPr>
            <w:r w:rsidRPr="00F40100">
              <w:rPr>
                <w:b/>
              </w:rPr>
              <w:t>PART: III</w:t>
            </w:r>
          </w:p>
          <w:p w:rsidR="00504562" w:rsidRPr="00DC5D34" w:rsidRDefault="00504562" w:rsidP="007E5DB8">
            <w:pPr>
              <w:rPr>
                <w:b/>
              </w:rPr>
            </w:pPr>
            <w:r w:rsidRPr="00DC5D34">
              <w:rPr>
                <w:b/>
                <w:color w:val="000000" w:themeColor="text1"/>
                <w:sz w:val="24"/>
              </w:rPr>
              <w:t>Elective</w:t>
            </w:r>
            <w:r w:rsidR="00C070F2" w:rsidRPr="00DC5D34">
              <w:rPr>
                <w:b/>
                <w:color w:val="000000" w:themeColor="text1"/>
                <w:sz w:val="24"/>
              </w:rPr>
              <w:t xml:space="preserve">: </w:t>
            </w:r>
            <w:r w:rsidRPr="00DC5D34">
              <w:rPr>
                <w:b/>
                <w:color w:val="000000" w:themeColor="text1"/>
                <w:sz w:val="24"/>
              </w:rPr>
              <w:t>II</w:t>
            </w:r>
          </w:p>
        </w:tc>
        <w:tc>
          <w:tcPr>
            <w:tcW w:w="6153" w:type="dxa"/>
          </w:tcPr>
          <w:p w:rsidR="00FA2285" w:rsidRDefault="00F66F2C" w:rsidP="00FA2285">
            <w:pPr>
              <w:jc w:val="center"/>
              <w:rPr>
                <w:rFonts w:eastAsia="Times New Roman"/>
                <w:b/>
              </w:rPr>
            </w:pPr>
            <w:r w:rsidRPr="00F66F2C">
              <w:rPr>
                <w:rFonts w:eastAsia="Times New Roman"/>
                <w:b/>
              </w:rPr>
              <w:t>23UNUME</w:t>
            </w:r>
            <w:r w:rsidR="004032FD">
              <w:rPr>
                <w:rFonts w:eastAsia="Times New Roman"/>
                <w:b/>
              </w:rPr>
              <w:t>2</w:t>
            </w:r>
            <w:r w:rsidRPr="00F66F2C">
              <w:rPr>
                <w:rFonts w:eastAsia="Times New Roman"/>
                <w:b/>
              </w:rPr>
              <w:t>5</w:t>
            </w:r>
            <w:r w:rsidR="00C070F2">
              <w:rPr>
                <w:rFonts w:eastAsia="Times New Roman"/>
                <w:b/>
              </w:rPr>
              <w:t xml:space="preserve">: </w:t>
            </w:r>
          </w:p>
          <w:p w:rsidR="00C1228E" w:rsidRPr="00504562" w:rsidRDefault="00C1228E" w:rsidP="00FA2285">
            <w:pPr>
              <w:jc w:val="center"/>
              <w:rPr>
                <w:rFonts w:eastAsia="Times New Roman"/>
                <w:b/>
              </w:rPr>
            </w:pPr>
            <w:r w:rsidRPr="00F40100">
              <w:rPr>
                <w:rFonts w:eastAsia="Times New Roman"/>
                <w:b/>
              </w:rPr>
              <w:t>NUMERICAL METHODS</w:t>
            </w:r>
            <w:r w:rsidR="00D90C36">
              <w:rPr>
                <w:rFonts w:eastAsia="Times New Roman"/>
                <w:b/>
              </w:rPr>
              <w:t>-I</w:t>
            </w:r>
          </w:p>
        </w:tc>
        <w:tc>
          <w:tcPr>
            <w:tcW w:w="1613" w:type="dxa"/>
            <w:vAlign w:val="center"/>
          </w:tcPr>
          <w:p w:rsidR="00C1228E" w:rsidRPr="00F40100" w:rsidRDefault="00504562" w:rsidP="00EA33EF">
            <w:pPr>
              <w:jc w:val="center"/>
              <w:rPr>
                <w:b/>
              </w:rPr>
            </w:pPr>
            <w:r w:rsidRPr="00F40100">
              <w:rPr>
                <w:b/>
              </w:rPr>
              <w:t>Credit:3</w:t>
            </w:r>
          </w:p>
          <w:p w:rsidR="00C1228E" w:rsidRPr="00F40100" w:rsidRDefault="00504562" w:rsidP="00EA33E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  <w:r w:rsidR="00C1228E" w:rsidRPr="00F40100">
              <w:rPr>
                <w:b/>
              </w:rPr>
              <w:t>:4</w:t>
            </w:r>
          </w:p>
        </w:tc>
      </w:tr>
    </w:tbl>
    <w:p w:rsidR="00681762" w:rsidRPr="00F40100" w:rsidRDefault="00297DD0" w:rsidP="00297DD0">
      <w:pPr>
        <w:tabs>
          <w:tab w:val="left" w:pos="2191"/>
        </w:tabs>
      </w:pPr>
      <w:r w:rsidRPr="00F40100">
        <w:tab/>
      </w:r>
    </w:p>
    <w:p w:rsidR="00681762" w:rsidRPr="00F40100" w:rsidRDefault="00681762" w:rsidP="00681762">
      <w:pPr>
        <w:pStyle w:val="TableParagraph"/>
        <w:spacing w:line="275" w:lineRule="exact"/>
        <w:rPr>
          <w:color w:val="000000" w:themeColor="text1"/>
          <w:sz w:val="24"/>
        </w:rPr>
      </w:pPr>
      <w:r w:rsidRPr="00F40100">
        <w:rPr>
          <w:color w:val="000000" w:themeColor="text1"/>
          <w:sz w:val="24"/>
        </w:rPr>
        <w:t>The</w:t>
      </w:r>
      <w:r w:rsidR="00C070F2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main objectives of</w:t>
      </w:r>
      <w:r w:rsidR="00C070F2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this course</w:t>
      </w:r>
      <w:r w:rsidR="00C070F2">
        <w:rPr>
          <w:color w:val="000000" w:themeColor="text1"/>
          <w:sz w:val="24"/>
        </w:rPr>
        <w:t xml:space="preserve"> </w:t>
      </w:r>
      <w:r w:rsidRPr="00F40100">
        <w:rPr>
          <w:color w:val="000000" w:themeColor="text1"/>
          <w:sz w:val="24"/>
        </w:rPr>
        <w:t>are:</w:t>
      </w:r>
    </w:p>
    <w:p w:rsidR="00681762" w:rsidRPr="00F40100" w:rsidRDefault="00681762" w:rsidP="00681762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color w:val="000000" w:themeColor="text1"/>
        </w:rPr>
      </w:pPr>
      <w:r w:rsidRPr="00F40100">
        <w:rPr>
          <w:color w:val="000000" w:themeColor="text1"/>
        </w:rPr>
        <w:t>To introduce the study of algorithms that used numerical approximation for the problems of Mathematical analysis.</w:t>
      </w:r>
    </w:p>
    <w:p w:rsidR="00297DD0" w:rsidRPr="00F40100" w:rsidRDefault="00681762" w:rsidP="00681762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color w:val="000000" w:themeColor="text1"/>
        </w:rPr>
      </w:pPr>
      <w:r w:rsidRPr="00F40100">
        <w:rPr>
          <w:color w:val="000000" w:themeColor="text1"/>
        </w:rPr>
        <w:t>To solve mathematical problems numerically</w:t>
      </w:r>
    </w:p>
    <w:p w:rsidR="007E5DB8" w:rsidRDefault="007E5DB8" w:rsidP="000545DF">
      <w:pPr>
        <w:spacing w:after="200" w:line="276" w:lineRule="auto"/>
        <w:rPr>
          <w:color w:val="000000" w:themeColor="text1"/>
        </w:rPr>
      </w:pPr>
      <w:r w:rsidRPr="00F40100">
        <w:rPr>
          <w:b/>
          <w:color w:val="000000" w:themeColor="text1"/>
        </w:rPr>
        <w:t xml:space="preserve">Unit </w:t>
      </w:r>
      <w:proofErr w:type="gramStart"/>
      <w:r w:rsidR="000545DF" w:rsidRPr="00F40100">
        <w:rPr>
          <w:b/>
          <w:color w:val="000000" w:themeColor="text1"/>
        </w:rPr>
        <w:t xml:space="preserve">I </w:t>
      </w:r>
      <w:r w:rsidR="00C070F2">
        <w:rPr>
          <w:color w:val="000000" w:themeColor="text1"/>
        </w:rPr>
        <w:t>:</w:t>
      </w:r>
      <w:proofErr w:type="gramEnd"/>
      <w:r w:rsidR="00C070F2">
        <w:rPr>
          <w:color w:val="000000" w:themeColor="text1"/>
        </w:rPr>
        <w:t xml:space="preserve"> </w:t>
      </w:r>
      <w:r w:rsidRPr="00F40100">
        <w:rPr>
          <w:bCs/>
          <w:color w:val="000000" w:themeColor="text1"/>
        </w:rPr>
        <w:t xml:space="preserve">The Solution of Numerical Algebraic and </w:t>
      </w:r>
      <w:proofErr w:type="spellStart"/>
      <w:r w:rsidRPr="00F40100">
        <w:rPr>
          <w:bCs/>
          <w:color w:val="000000" w:themeColor="text1"/>
        </w:rPr>
        <w:t>Transcedental</w:t>
      </w:r>
      <w:proofErr w:type="spellEnd"/>
      <w:r w:rsidRPr="00F40100">
        <w:rPr>
          <w:bCs/>
          <w:color w:val="000000" w:themeColor="text1"/>
        </w:rPr>
        <w:t xml:space="preserve"> Equations: </w:t>
      </w:r>
      <w:r w:rsidRPr="00F40100">
        <w:rPr>
          <w:color w:val="000000" w:themeColor="text1"/>
        </w:rPr>
        <w:t xml:space="preserve">Bisection Method, Iteration Method, Regula </w:t>
      </w:r>
      <w:proofErr w:type="spellStart"/>
      <w:r w:rsidRPr="00F40100">
        <w:rPr>
          <w:color w:val="000000" w:themeColor="text1"/>
        </w:rPr>
        <w:t>Falsi</w:t>
      </w:r>
      <w:proofErr w:type="spellEnd"/>
      <w:r w:rsidRPr="00F40100">
        <w:rPr>
          <w:color w:val="000000" w:themeColor="text1"/>
        </w:rPr>
        <w:t xml:space="preserve"> Method, Newton – Raphson Method. </w:t>
      </w:r>
      <w:proofErr w:type="spellStart"/>
      <w:r w:rsidRPr="00F40100">
        <w:rPr>
          <w:color w:val="000000" w:themeColor="text1"/>
        </w:rPr>
        <w:t>Hornor’s</w:t>
      </w:r>
      <w:proofErr w:type="spellEnd"/>
      <w:r w:rsidRPr="00F40100">
        <w:rPr>
          <w:color w:val="000000" w:themeColor="text1"/>
        </w:rPr>
        <w:t xml:space="preserve"> Method</w:t>
      </w:r>
    </w:p>
    <w:p w:rsidR="000545DF" w:rsidRPr="00F40100" w:rsidRDefault="000545DF" w:rsidP="000545DF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</w:rPr>
        <w:t>Unit II</w:t>
      </w:r>
      <w:r w:rsidR="00C070F2">
        <w:rPr>
          <w:b/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Solution of Simultaneous Linear Algebraic </w:t>
      </w:r>
      <w:proofErr w:type="spellStart"/>
      <w:proofErr w:type="gramStart"/>
      <w:r w:rsidRPr="00F40100">
        <w:rPr>
          <w:bCs/>
          <w:color w:val="000000" w:themeColor="text1"/>
        </w:rPr>
        <w:t>Equations:</w:t>
      </w:r>
      <w:r w:rsidRPr="00F40100">
        <w:rPr>
          <w:color w:val="000000" w:themeColor="text1"/>
        </w:rPr>
        <w:t>Guass</w:t>
      </w:r>
      <w:proofErr w:type="spellEnd"/>
      <w:proofErr w:type="gramEnd"/>
      <w:r w:rsidRPr="00F40100">
        <w:rPr>
          <w:color w:val="000000" w:themeColor="text1"/>
        </w:rPr>
        <w:t xml:space="preserve"> – Elimination Method, </w:t>
      </w:r>
      <w:proofErr w:type="spellStart"/>
      <w:r w:rsidRPr="00F40100">
        <w:rPr>
          <w:color w:val="000000" w:themeColor="text1"/>
        </w:rPr>
        <w:t>Guass</w:t>
      </w:r>
      <w:proofErr w:type="spellEnd"/>
      <w:r w:rsidRPr="00F40100">
        <w:rPr>
          <w:color w:val="000000" w:themeColor="text1"/>
        </w:rPr>
        <w:t xml:space="preserve">–Jordan Method, </w:t>
      </w:r>
      <w:proofErr w:type="spellStart"/>
      <w:r w:rsidRPr="00F40100">
        <w:rPr>
          <w:color w:val="000000" w:themeColor="text1"/>
        </w:rPr>
        <w:t>Guass</w:t>
      </w:r>
      <w:proofErr w:type="spellEnd"/>
      <w:r w:rsidRPr="00F40100">
        <w:rPr>
          <w:color w:val="000000" w:themeColor="text1"/>
        </w:rPr>
        <w:t xml:space="preserve"> – Jacobi Method, </w:t>
      </w:r>
      <w:proofErr w:type="spellStart"/>
      <w:r w:rsidRPr="00F40100">
        <w:rPr>
          <w:color w:val="000000" w:themeColor="text1"/>
        </w:rPr>
        <w:t>Guass</w:t>
      </w:r>
      <w:proofErr w:type="spellEnd"/>
      <w:r w:rsidRPr="00F40100">
        <w:rPr>
          <w:color w:val="000000" w:themeColor="text1"/>
        </w:rPr>
        <w:t xml:space="preserve"> –Seidel Method.</w:t>
      </w:r>
    </w:p>
    <w:p w:rsidR="000545DF" w:rsidRDefault="000545DF" w:rsidP="000545DF">
      <w:pPr>
        <w:spacing w:after="200" w:line="276" w:lineRule="auto"/>
        <w:jc w:val="both"/>
        <w:rPr>
          <w:color w:val="000000" w:themeColor="text1"/>
        </w:rPr>
      </w:pPr>
      <w:r w:rsidRPr="00F40100">
        <w:rPr>
          <w:bCs/>
          <w:color w:val="000000" w:themeColor="text1"/>
        </w:rPr>
        <w:t>Finite Differences:</w:t>
      </w:r>
      <w:r w:rsidRPr="00F40100">
        <w:rPr>
          <w:color w:val="000000" w:themeColor="text1"/>
        </w:rPr>
        <w:t xml:space="preserve"> Operators. Interpolation for Equal intervals: Newton’s Forward Interpolation Formula and Newton’s Backward Interpolation Formula, Evaluation of missing terms.</w:t>
      </w:r>
    </w:p>
    <w:p w:rsidR="00337ACA" w:rsidRPr="00F40100" w:rsidRDefault="00337ACA" w:rsidP="00337ACA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</w:rPr>
        <w:t>Unit III</w:t>
      </w:r>
      <w:r w:rsidR="00C070F2">
        <w:rPr>
          <w:b/>
          <w:bCs/>
          <w:color w:val="000000" w:themeColor="text1"/>
        </w:rPr>
        <w:t>:</w:t>
      </w:r>
      <w:r w:rsidR="00F77F12" w:rsidRPr="00F40100">
        <w:rPr>
          <w:color w:val="000000" w:themeColor="text1"/>
        </w:rPr>
        <w:t xml:space="preserve">  </w:t>
      </w:r>
      <w:r w:rsidRPr="00F40100">
        <w:rPr>
          <w:bCs/>
          <w:color w:val="000000" w:themeColor="text1"/>
        </w:rPr>
        <w:t xml:space="preserve">Central Difference Interpolation Formula </w:t>
      </w:r>
      <w:proofErr w:type="gramStart"/>
      <w:r w:rsidRPr="00F40100">
        <w:rPr>
          <w:bCs/>
          <w:color w:val="000000" w:themeColor="text1"/>
        </w:rPr>
        <w:t>For</w:t>
      </w:r>
      <w:proofErr w:type="gramEnd"/>
      <w:r w:rsidRPr="00F40100">
        <w:rPr>
          <w:bCs/>
          <w:color w:val="000000" w:themeColor="text1"/>
        </w:rPr>
        <w:t xml:space="preserve"> Equal Intervals:</w:t>
      </w:r>
    </w:p>
    <w:p w:rsidR="00337ACA" w:rsidRDefault="00337ACA" w:rsidP="00337ACA">
      <w:pPr>
        <w:spacing w:after="200" w:line="276" w:lineRule="auto"/>
        <w:jc w:val="both"/>
        <w:rPr>
          <w:color w:val="000000" w:themeColor="text1"/>
        </w:rPr>
      </w:pPr>
      <w:proofErr w:type="spellStart"/>
      <w:r w:rsidRPr="00F40100">
        <w:rPr>
          <w:color w:val="000000" w:themeColor="text1"/>
        </w:rPr>
        <w:t>Guass</w:t>
      </w:r>
      <w:proofErr w:type="spellEnd"/>
      <w:r w:rsidRPr="00F40100">
        <w:rPr>
          <w:color w:val="000000" w:themeColor="text1"/>
        </w:rPr>
        <w:t xml:space="preserve"> Forward Interpolation </w:t>
      </w:r>
      <w:proofErr w:type="spellStart"/>
      <w:proofErr w:type="gramStart"/>
      <w:r w:rsidRPr="00F40100">
        <w:rPr>
          <w:color w:val="000000" w:themeColor="text1"/>
        </w:rPr>
        <w:t>Formula,Gauss</w:t>
      </w:r>
      <w:proofErr w:type="spellEnd"/>
      <w:proofErr w:type="gramEnd"/>
      <w:r w:rsidRPr="00F40100">
        <w:rPr>
          <w:color w:val="000000" w:themeColor="text1"/>
        </w:rPr>
        <w:t xml:space="preserve"> Backward Interpolation Formula, </w:t>
      </w:r>
      <w:proofErr w:type="spellStart"/>
      <w:r w:rsidRPr="00F40100">
        <w:rPr>
          <w:color w:val="000000" w:themeColor="text1"/>
        </w:rPr>
        <w:t>Sterlings</w:t>
      </w:r>
      <w:proofErr w:type="spellEnd"/>
      <w:r w:rsidRPr="00F40100">
        <w:rPr>
          <w:color w:val="000000" w:themeColor="text1"/>
        </w:rPr>
        <w:t xml:space="preserve"> Formula, Bessel’s Formula, Laplace- Everett’s Formula. </w:t>
      </w:r>
    </w:p>
    <w:p w:rsidR="00337ACA" w:rsidRDefault="00337ACA" w:rsidP="00C070F2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</w:rPr>
        <w:t>Unit-IV</w:t>
      </w:r>
      <w:r w:rsidR="00C070F2">
        <w:rPr>
          <w:b/>
          <w:bCs/>
          <w:color w:val="000000" w:themeColor="text1"/>
        </w:rPr>
        <w:t xml:space="preserve">: </w:t>
      </w:r>
      <w:r w:rsidRPr="00F40100">
        <w:rPr>
          <w:bCs/>
          <w:color w:val="000000" w:themeColor="text1"/>
        </w:rPr>
        <w:t xml:space="preserve">Interpolation with Unequal </w:t>
      </w:r>
      <w:proofErr w:type="spellStart"/>
      <w:proofErr w:type="gramStart"/>
      <w:r w:rsidRPr="00F40100">
        <w:rPr>
          <w:bCs/>
          <w:color w:val="000000" w:themeColor="text1"/>
        </w:rPr>
        <w:t>Intervals:</w:t>
      </w:r>
      <w:r w:rsidRPr="00F40100">
        <w:rPr>
          <w:color w:val="000000" w:themeColor="text1"/>
        </w:rPr>
        <w:t>Divided</w:t>
      </w:r>
      <w:proofErr w:type="spellEnd"/>
      <w:proofErr w:type="gramEnd"/>
      <w:r w:rsidRPr="00F40100">
        <w:rPr>
          <w:color w:val="000000" w:themeColor="text1"/>
        </w:rPr>
        <w:t xml:space="preserve"> Differences, Newton’s Divided Differences Interpolation Formula, Lagrange’s Interpolation Formula and Inverse Lagrange’s Interpolation, Method of reversal of series.</w:t>
      </w:r>
    </w:p>
    <w:p w:rsidR="00A53606" w:rsidRPr="00F40100" w:rsidRDefault="00A53606" w:rsidP="00F77F12">
      <w:pPr>
        <w:rPr>
          <w:color w:val="000000" w:themeColor="text1"/>
        </w:rPr>
      </w:pPr>
    </w:p>
    <w:p w:rsidR="00AE21B5" w:rsidRPr="00F40100" w:rsidRDefault="00AE21B5" w:rsidP="00AE21B5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</w:rPr>
        <w:t>Unit-V</w:t>
      </w:r>
      <w:proofErr w:type="gramStart"/>
      <w:r w:rsidRPr="00F40100">
        <w:rPr>
          <w:bCs/>
          <w:color w:val="000000" w:themeColor="text1"/>
        </w:rPr>
        <w:tab/>
      </w:r>
      <w:r w:rsidRPr="00F40100">
        <w:rPr>
          <w:color w:val="000000" w:themeColor="text1"/>
        </w:rPr>
        <w:t xml:space="preserve"> </w:t>
      </w:r>
      <w:r w:rsidR="00C070F2">
        <w:rPr>
          <w:color w:val="000000" w:themeColor="text1"/>
        </w:rPr>
        <w:t>:</w:t>
      </w:r>
      <w:proofErr w:type="gramEnd"/>
      <w:r w:rsidRPr="00F40100">
        <w:rPr>
          <w:color w:val="000000" w:themeColor="text1"/>
        </w:rPr>
        <w:t xml:space="preserve">   </w:t>
      </w:r>
      <w:r w:rsidRPr="00F40100">
        <w:rPr>
          <w:bCs/>
          <w:color w:val="000000" w:themeColor="text1"/>
        </w:rPr>
        <w:t xml:space="preserve">Numerical Differentiation: </w:t>
      </w:r>
      <w:r w:rsidRPr="00F40100">
        <w:rPr>
          <w:color w:val="000000" w:themeColor="text1"/>
        </w:rPr>
        <w:t>Numerical Differentiation based on Newton’s Forward and Backward Interpolation Formula – Computation of Second order derivatives.</w:t>
      </w:r>
    </w:p>
    <w:p w:rsidR="00AE21B5" w:rsidRPr="00F40100" w:rsidRDefault="00AE21B5" w:rsidP="00AE21B5">
      <w:pPr>
        <w:jc w:val="both"/>
        <w:rPr>
          <w:color w:val="000000" w:themeColor="text1"/>
        </w:rPr>
      </w:pPr>
      <w:r w:rsidRPr="00F40100">
        <w:rPr>
          <w:bCs/>
          <w:color w:val="000000" w:themeColor="text1"/>
        </w:rPr>
        <w:t xml:space="preserve">Numerical </w:t>
      </w:r>
      <w:proofErr w:type="spellStart"/>
      <w:proofErr w:type="gramStart"/>
      <w:r w:rsidRPr="00F40100">
        <w:rPr>
          <w:bCs/>
          <w:color w:val="000000" w:themeColor="text1"/>
        </w:rPr>
        <w:t>Integration:</w:t>
      </w:r>
      <w:r w:rsidRPr="00F40100">
        <w:rPr>
          <w:color w:val="000000" w:themeColor="text1"/>
        </w:rPr>
        <w:t>General</w:t>
      </w:r>
      <w:proofErr w:type="spellEnd"/>
      <w:proofErr w:type="gramEnd"/>
      <w:r w:rsidRPr="00F40100">
        <w:rPr>
          <w:color w:val="000000" w:themeColor="text1"/>
        </w:rPr>
        <w:t xml:space="preserve"> Quadrature formula for equidistant ordinates, Trapezoidal </w:t>
      </w:r>
      <w:proofErr w:type="spellStart"/>
      <w:r w:rsidRPr="00F40100">
        <w:rPr>
          <w:color w:val="000000" w:themeColor="text1"/>
        </w:rPr>
        <w:t>Rule,Simpson’s</w:t>
      </w:r>
      <w:proofErr w:type="spellEnd"/>
      <w:r w:rsidRPr="00F40100">
        <w:rPr>
          <w:color w:val="000000" w:themeColor="text1"/>
        </w:rPr>
        <w:t xml:space="preserve"> 1/3</w:t>
      </w:r>
      <w:r w:rsidRPr="00F40100">
        <w:rPr>
          <w:color w:val="000000" w:themeColor="text1"/>
          <w:vertAlign w:val="superscript"/>
        </w:rPr>
        <w:t>rd</w:t>
      </w:r>
      <w:r w:rsidRPr="00F40100">
        <w:rPr>
          <w:color w:val="000000" w:themeColor="text1"/>
        </w:rPr>
        <w:t xml:space="preserve"> Rule, Simpson’s 3/8</w:t>
      </w:r>
      <w:r w:rsidRPr="00F40100">
        <w:rPr>
          <w:color w:val="000000" w:themeColor="text1"/>
          <w:vertAlign w:val="superscript"/>
        </w:rPr>
        <w:t>th</w:t>
      </w:r>
      <w:r w:rsidRPr="00F40100">
        <w:rPr>
          <w:color w:val="000000" w:themeColor="text1"/>
        </w:rPr>
        <w:t xml:space="preserve"> Rule and Weddle’s Rule. </w:t>
      </w:r>
    </w:p>
    <w:p w:rsidR="00AE21B5" w:rsidRDefault="00AE21B5" w:rsidP="00AE21B5">
      <w:pPr>
        <w:rPr>
          <w:color w:val="000000" w:themeColor="text1"/>
        </w:rPr>
      </w:pPr>
      <w:r w:rsidRPr="00F40100">
        <w:rPr>
          <w:bCs/>
          <w:color w:val="000000" w:themeColor="text1"/>
        </w:rPr>
        <w:t xml:space="preserve">Numerical Solution of Ordinary Differential </w:t>
      </w:r>
      <w:proofErr w:type="spellStart"/>
      <w:proofErr w:type="gramStart"/>
      <w:r w:rsidRPr="00F40100">
        <w:rPr>
          <w:bCs/>
          <w:color w:val="000000" w:themeColor="text1"/>
        </w:rPr>
        <w:t>Equations:</w:t>
      </w:r>
      <w:r w:rsidRPr="00F40100">
        <w:rPr>
          <w:color w:val="000000" w:themeColor="text1"/>
        </w:rPr>
        <w:t>Taylor</w:t>
      </w:r>
      <w:proofErr w:type="spellEnd"/>
      <w:proofErr w:type="gramEnd"/>
      <w:r w:rsidRPr="00F40100">
        <w:rPr>
          <w:color w:val="000000" w:themeColor="text1"/>
        </w:rPr>
        <w:t xml:space="preserve"> Series Method, Picard’s Method and Runge – </w:t>
      </w:r>
      <w:proofErr w:type="spellStart"/>
      <w:r w:rsidRPr="00F40100">
        <w:rPr>
          <w:color w:val="000000" w:themeColor="text1"/>
        </w:rPr>
        <w:t>Kutta</w:t>
      </w:r>
      <w:proofErr w:type="spellEnd"/>
      <w:r w:rsidRPr="00F40100">
        <w:rPr>
          <w:color w:val="000000" w:themeColor="text1"/>
        </w:rPr>
        <w:t xml:space="preserve"> Method. (Simple Problems Only Without Derivation)</w:t>
      </w:r>
    </w:p>
    <w:p w:rsidR="00A53606" w:rsidRDefault="00A53606" w:rsidP="00AE21B5">
      <w:pPr>
        <w:rPr>
          <w:b/>
          <w:color w:val="000000" w:themeColor="text1"/>
        </w:rPr>
      </w:pPr>
    </w:p>
    <w:p w:rsidR="006F7D78" w:rsidRDefault="006F7D78" w:rsidP="00AE21B5">
      <w:pPr>
        <w:rPr>
          <w:b/>
          <w:color w:val="000000" w:themeColor="text1"/>
        </w:rPr>
      </w:pPr>
      <w:r w:rsidRPr="00F40100">
        <w:rPr>
          <w:b/>
          <w:color w:val="000000" w:themeColor="text1"/>
        </w:rPr>
        <w:t>Recommended Text</w:t>
      </w:r>
    </w:p>
    <w:p w:rsidR="006F7D78" w:rsidRPr="00F40100" w:rsidRDefault="006F7D78" w:rsidP="006F7D78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F40100">
        <w:rPr>
          <w:color w:val="000000" w:themeColor="text1"/>
        </w:rPr>
        <w:t xml:space="preserve">Kandasamy, P., </w:t>
      </w:r>
      <w:proofErr w:type="spellStart"/>
      <w:r w:rsidRPr="00F40100">
        <w:rPr>
          <w:color w:val="000000" w:themeColor="text1"/>
        </w:rPr>
        <w:t>Thilagavathy</w:t>
      </w:r>
      <w:proofErr w:type="spellEnd"/>
      <w:r w:rsidRPr="00F40100">
        <w:rPr>
          <w:color w:val="000000" w:themeColor="text1"/>
        </w:rPr>
        <w:t xml:space="preserve">, K. (2003): Calculus of Finite Differences and Numerical Analysis, </w:t>
      </w:r>
      <w:proofErr w:type="spellStart"/>
      <w:proofErr w:type="gramStart"/>
      <w:r w:rsidRPr="00F40100">
        <w:rPr>
          <w:color w:val="000000" w:themeColor="text1"/>
        </w:rPr>
        <w:t>S.Chand</w:t>
      </w:r>
      <w:proofErr w:type="spellEnd"/>
      <w:proofErr w:type="gramEnd"/>
      <w:r w:rsidRPr="00F40100">
        <w:rPr>
          <w:color w:val="000000" w:themeColor="text1"/>
        </w:rPr>
        <w:t xml:space="preserve"> Publications. </w:t>
      </w:r>
    </w:p>
    <w:p w:rsidR="006F7D78" w:rsidRPr="00F40100" w:rsidRDefault="006F7D78" w:rsidP="006F7D78">
      <w:pPr>
        <w:numPr>
          <w:ilvl w:val="0"/>
          <w:numId w:val="23"/>
        </w:numPr>
        <w:jc w:val="both"/>
        <w:rPr>
          <w:color w:val="000000" w:themeColor="text1"/>
        </w:rPr>
      </w:pPr>
      <w:proofErr w:type="spellStart"/>
      <w:r w:rsidRPr="00F40100">
        <w:rPr>
          <w:color w:val="000000" w:themeColor="text1"/>
        </w:rPr>
        <w:t>Balasubramaniam</w:t>
      </w:r>
      <w:proofErr w:type="spellEnd"/>
      <w:r w:rsidRPr="00F40100">
        <w:rPr>
          <w:color w:val="000000" w:themeColor="text1"/>
        </w:rPr>
        <w:t xml:space="preserve"> and </w:t>
      </w:r>
      <w:proofErr w:type="gramStart"/>
      <w:r w:rsidRPr="00F40100">
        <w:rPr>
          <w:color w:val="000000" w:themeColor="text1"/>
        </w:rPr>
        <w:t>Venkatraman(</w:t>
      </w:r>
      <w:proofErr w:type="gramEnd"/>
      <w:r w:rsidRPr="00F40100">
        <w:rPr>
          <w:color w:val="000000" w:themeColor="text1"/>
        </w:rPr>
        <w:t xml:space="preserve">1972): Numerical mathematics part I and II by </w:t>
      </w:r>
      <w:proofErr w:type="spellStart"/>
      <w:r w:rsidRPr="00F40100">
        <w:rPr>
          <w:color w:val="000000" w:themeColor="text1"/>
        </w:rPr>
        <w:t>Rochouse</w:t>
      </w:r>
      <w:proofErr w:type="spellEnd"/>
      <w:r w:rsidRPr="00F40100">
        <w:rPr>
          <w:color w:val="000000" w:themeColor="text1"/>
        </w:rPr>
        <w:t xml:space="preserve"> and Sons</w:t>
      </w:r>
    </w:p>
    <w:p w:rsidR="001507B7" w:rsidRPr="00F40100" w:rsidRDefault="001507B7" w:rsidP="000545DF">
      <w:pPr>
        <w:spacing w:after="200" w:line="276" w:lineRule="auto"/>
        <w:jc w:val="both"/>
        <w:rPr>
          <w:b/>
          <w:color w:val="000000" w:themeColor="text1"/>
        </w:rPr>
      </w:pPr>
      <w:r w:rsidRPr="00F40100">
        <w:rPr>
          <w:b/>
          <w:color w:val="000000" w:themeColor="text1"/>
        </w:rPr>
        <w:t>Reference Books</w:t>
      </w:r>
    </w:p>
    <w:p w:rsidR="001507B7" w:rsidRPr="00F40100" w:rsidRDefault="001507B7" w:rsidP="001507B7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proofErr w:type="spellStart"/>
      <w:r w:rsidRPr="00F40100">
        <w:rPr>
          <w:color w:val="000000" w:themeColor="text1"/>
        </w:rPr>
        <w:t>Kalavathy</w:t>
      </w:r>
      <w:proofErr w:type="spellEnd"/>
      <w:r w:rsidRPr="00F40100">
        <w:rPr>
          <w:color w:val="000000" w:themeColor="text1"/>
        </w:rPr>
        <w:t xml:space="preserve">, S., and Thomson. (2004): Numerical Methods, Vijay </w:t>
      </w:r>
      <w:proofErr w:type="gramStart"/>
      <w:r w:rsidRPr="00F40100">
        <w:rPr>
          <w:color w:val="000000" w:themeColor="text1"/>
        </w:rPr>
        <w:t>Nico::</w:t>
      </w:r>
      <w:proofErr w:type="gramEnd"/>
      <w:r w:rsidRPr="00F40100">
        <w:rPr>
          <w:color w:val="000000" w:themeColor="text1"/>
        </w:rPr>
        <w:t xml:space="preserve">le Publications. </w:t>
      </w:r>
    </w:p>
    <w:p w:rsidR="001507B7" w:rsidRPr="00F40100" w:rsidRDefault="001507B7" w:rsidP="001507B7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 xml:space="preserve"> Gupta, B.D. (2004): Numerical Analysis, Konark Publications</w:t>
      </w:r>
    </w:p>
    <w:p w:rsidR="001507B7" w:rsidRPr="00F40100" w:rsidRDefault="001507B7" w:rsidP="001507B7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proofErr w:type="spellStart"/>
      <w:r w:rsidRPr="00F40100">
        <w:rPr>
          <w:color w:val="000000" w:themeColor="text1"/>
        </w:rPr>
        <w:t>Venkatachalapathy</w:t>
      </w:r>
      <w:proofErr w:type="spellEnd"/>
      <w:r w:rsidRPr="00F40100">
        <w:rPr>
          <w:color w:val="000000" w:themeColor="text1"/>
        </w:rPr>
        <w:t xml:space="preserve">, S.G. (2004): Calculus of Finite Differences and Numerical Analysis, Margam Publications. </w:t>
      </w:r>
    </w:p>
    <w:p w:rsidR="001507B7" w:rsidRPr="00F40100" w:rsidRDefault="001507B7" w:rsidP="001507B7">
      <w:pPr>
        <w:pStyle w:val="ListParagraph"/>
        <w:numPr>
          <w:ilvl w:val="0"/>
          <w:numId w:val="25"/>
        </w:numPr>
        <w:jc w:val="both"/>
        <w:rPr>
          <w:color w:val="000000" w:themeColor="text1"/>
        </w:rPr>
      </w:pPr>
      <w:r w:rsidRPr="00F40100">
        <w:rPr>
          <w:color w:val="000000" w:themeColor="text1"/>
        </w:rPr>
        <w:t>Gerald Wheatley, (1970): Applied Numerical Analysis, Pearson Education Publications.</w:t>
      </w:r>
    </w:p>
    <w:p w:rsidR="001507B7" w:rsidRPr="00F40100" w:rsidRDefault="001507B7" w:rsidP="001507B7">
      <w:pPr>
        <w:tabs>
          <w:tab w:val="left" w:pos="2442"/>
        </w:tabs>
        <w:rPr>
          <w:color w:val="000000" w:themeColor="text1"/>
        </w:rPr>
      </w:pPr>
      <w:r w:rsidRPr="00F40100">
        <w:rPr>
          <w:color w:val="000000" w:themeColor="text1"/>
        </w:rPr>
        <w:t xml:space="preserve">           Jain, M.K., Iyengar, S.R., Jain, R.K., (1994): Numerical Methods Problems and Solutions,   </w:t>
      </w:r>
    </w:p>
    <w:p w:rsidR="00337ACA" w:rsidRDefault="001507B7" w:rsidP="001507B7">
      <w:pPr>
        <w:tabs>
          <w:tab w:val="left" w:pos="2442"/>
        </w:tabs>
        <w:rPr>
          <w:color w:val="000000" w:themeColor="text1"/>
        </w:rPr>
      </w:pPr>
      <w:r w:rsidRPr="00F40100">
        <w:rPr>
          <w:color w:val="000000" w:themeColor="text1"/>
        </w:rPr>
        <w:t xml:space="preserve">            New Age International Publishers</w:t>
      </w:r>
    </w:p>
    <w:p w:rsidR="00370DF1" w:rsidRDefault="00DB5EFD" w:rsidP="00DB5EFD">
      <w:pPr>
        <w:pStyle w:val="TableParagraph"/>
        <w:ind w:left="172"/>
        <w:rPr>
          <w:color w:val="000000" w:themeColor="text1"/>
          <w:sz w:val="24"/>
        </w:rPr>
      </w:pPr>
      <w:r w:rsidRPr="00F40100">
        <w:rPr>
          <w:b/>
          <w:color w:val="000000" w:themeColor="text1"/>
          <w:sz w:val="24"/>
        </w:rPr>
        <w:t>Website and e-Learning Source:</w:t>
      </w:r>
      <w:r w:rsidRPr="00F40100">
        <w:rPr>
          <w:color w:val="000000" w:themeColor="text1"/>
          <w:sz w:val="24"/>
        </w:rPr>
        <w:t xml:space="preserve"> </w:t>
      </w:r>
    </w:p>
    <w:p w:rsidR="00DB5EFD" w:rsidRPr="00F40100" w:rsidRDefault="00370DF1" w:rsidP="00DB5EFD">
      <w:pPr>
        <w:pStyle w:val="TableParagraph"/>
        <w:ind w:left="172"/>
      </w:pPr>
      <w:r>
        <w:rPr>
          <w:color w:val="000000" w:themeColor="text1"/>
          <w:sz w:val="24"/>
        </w:rPr>
        <w:tab/>
      </w:r>
      <w:r w:rsidR="00DB5EFD" w:rsidRPr="00F40100">
        <w:rPr>
          <w:color w:val="000000" w:themeColor="text1"/>
          <w:sz w:val="24"/>
        </w:rPr>
        <w:t xml:space="preserve">e-books, tutorials on MOOC/SWAYAM courses on the subject     </w:t>
      </w:r>
      <w:hyperlink r:id="rId17" w:history="1">
        <w:r w:rsidR="00DB5EFD" w:rsidRPr="00F40100">
          <w:rPr>
            <w:rStyle w:val="Hyperlink"/>
            <w:rFonts w:eastAsia="SimSun"/>
            <w:bCs/>
            <w:color w:val="000000" w:themeColor="text1"/>
          </w:rPr>
          <w:t>www.nptel.com</w:t>
        </w:r>
      </w:hyperlink>
    </w:p>
    <w:p w:rsidR="00EA0636" w:rsidRPr="00C070F2" w:rsidRDefault="00EA0636" w:rsidP="00EA0636">
      <w:pPr>
        <w:pStyle w:val="Heading1"/>
        <w:spacing w:before="90"/>
        <w:ind w:left="463"/>
        <w:rPr>
          <w:rFonts w:ascii="Times New Roman" w:hAnsi="Times New Roman" w:cs="Times New Roman"/>
          <w:b/>
          <w:bCs/>
          <w:color w:val="000000" w:themeColor="text1"/>
        </w:rPr>
      </w:pPr>
      <w:r w:rsidRPr="00C070F2">
        <w:rPr>
          <w:rFonts w:ascii="Times New Roman" w:hAnsi="Times New Roman" w:cs="Times New Roman"/>
          <w:b/>
          <w:bCs/>
          <w:color w:val="000000" w:themeColor="text1"/>
        </w:rPr>
        <w:lastRenderedPageBreak/>
        <w:t>Course</w:t>
      </w:r>
      <w:r w:rsidR="00C070F2" w:rsidRPr="00C070F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070F2">
        <w:rPr>
          <w:rFonts w:ascii="Times New Roman" w:hAnsi="Times New Roman" w:cs="Times New Roman"/>
          <w:b/>
          <w:bCs/>
          <w:color w:val="000000" w:themeColor="text1"/>
        </w:rPr>
        <w:t>Learning</w:t>
      </w:r>
      <w:r w:rsidR="00C070F2" w:rsidRPr="00C070F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070F2">
        <w:rPr>
          <w:rFonts w:ascii="Times New Roman" w:hAnsi="Times New Roman" w:cs="Times New Roman"/>
          <w:b/>
          <w:bCs/>
          <w:color w:val="000000" w:themeColor="text1"/>
        </w:rPr>
        <w:t>Outcome</w:t>
      </w:r>
    </w:p>
    <w:p w:rsidR="00EA0636" w:rsidRPr="00F40100" w:rsidRDefault="00EA0636" w:rsidP="00EA0636">
      <w:pPr>
        <w:pStyle w:val="BodyText"/>
        <w:spacing w:before="132"/>
        <w:ind w:left="463"/>
        <w:rPr>
          <w:color w:val="000000" w:themeColor="text1"/>
        </w:rPr>
      </w:pPr>
      <w:r w:rsidRPr="00F40100">
        <w:rPr>
          <w:color w:val="000000" w:themeColor="text1"/>
        </w:rPr>
        <w:t>Students</w:t>
      </w:r>
      <w:r w:rsidR="00C070F2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will be</w:t>
      </w:r>
      <w:r w:rsidR="00C070F2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able</w:t>
      </w:r>
      <w:r w:rsidR="00C070F2">
        <w:rPr>
          <w:color w:val="000000" w:themeColor="text1"/>
        </w:rPr>
        <w:t xml:space="preserve"> </w:t>
      </w:r>
      <w:r w:rsidRPr="00F40100">
        <w:rPr>
          <w:color w:val="000000" w:themeColor="text1"/>
        </w:rPr>
        <w:t>to</w:t>
      </w:r>
    </w:p>
    <w:p w:rsidR="00EA0636" w:rsidRPr="00F40100" w:rsidRDefault="00EA0636" w:rsidP="00EA0636">
      <w:pPr>
        <w:shd w:val="clear" w:color="auto" w:fill="FFFFFF"/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CLO-1</w:t>
      </w:r>
      <w:r w:rsidRPr="00F40100">
        <w:rPr>
          <w:color w:val="000000" w:themeColor="text1"/>
        </w:rPr>
        <w:t xml:space="preserve"> Solve numerically equations that cannot have direct solution</w:t>
      </w:r>
    </w:p>
    <w:p w:rsidR="00EA0636" w:rsidRPr="00F40100" w:rsidRDefault="00EA0636" w:rsidP="00EA0636">
      <w:pPr>
        <w:shd w:val="clear" w:color="auto" w:fill="FFFFFF"/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CLO-2</w:t>
      </w:r>
      <w:r w:rsidRPr="00F40100">
        <w:rPr>
          <w:color w:val="000000" w:themeColor="text1"/>
        </w:rPr>
        <w:t xml:space="preserve"> solve system of linear equations</w:t>
      </w:r>
    </w:p>
    <w:p w:rsidR="00EA0636" w:rsidRPr="00F40100" w:rsidRDefault="00EA0636" w:rsidP="00EA0636">
      <w:pPr>
        <w:shd w:val="clear" w:color="auto" w:fill="FFFFFF"/>
        <w:jc w:val="both"/>
        <w:rPr>
          <w:bCs/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>CLO-3</w:t>
      </w:r>
      <w:r w:rsidRPr="00F40100">
        <w:rPr>
          <w:color w:val="000000" w:themeColor="text1"/>
        </w:rPr>
        <w:t xml:space="preserve"> understand the need of interpolation </w:t>
      </w:r>
    </w:p>
    <w:p w:rsidR="00EA0636" w:rsidRPr="00F40100" w:rsidRDefault="00EA0636" w:rsidP="00EA0636">
      <w:pPr>
        <w:jc w:val="both"/>
        <w:rPr>
          <w:color w:val="000000" w:themeColor="text1"/>
        </w:rPr>
      </w:pPr>
      <w:r w:rsidRPr="00F40100">
        <w:rPr>
          <w:b/>
          <w:bCs/>
          <w:color w:val="000000" w:themeColor="text1"/>
          <w:spacing w:val="-1"/>
        </w:rPr>
        <w:t xml:space="preserve">CLO-4 </w:t>
      </w:r>
      <w:r w:rsidRPr="00F40100">
        <w:rPr>
          <w:bCs/>
          <w:color w:val="000000" w:themeColor="text1"/>
          <w:spacing w:val="-1"/>
        </w:rPr>
        <w:t>handle numerical differentiation</w:t>
      </w:r>
    </w:p>
    <w:p w:rsidR="00EA0636" w:rsidRPr="00F40100" w:rsidRDefault="00EA0636" w:rsidP="00EA0636">
      <w:pPr>
        <w:jc w:val="both"/>
        <w:rPr>
          <w:bCs/>
          <w:color w:val="000000" w:themeColor="text1"/>
          <w:spacing w:val="-1"/>
        </w:rPr>
      </w:pPr>
      <w:r w:rsidRPr="00F40100">
        <w:rPr>
          <w:b/>
          <w:bCs/>
          <w:color w:val="000000" w:themeColor="text1"/>
          <w:spacing w:val="-1"/>
        </w:rPr>
        <w:t xml:space="preserve">CLO-5 </w:t>
      </w:r>
      <w:r w:rsidRPr="00F40100">
        <w:rPr>
          <w:bCs/>
          <w:color w:val="000000" w:themeColor="text1"/>
          <w:spacing w:val="-1"/>
        </w:rPr>
        <w:t>do integration numerically</w:t>
      </w:r>
    </w:p>
    <w:p w:rsidR="00EA0636" w:rsidRPr="00F40100" w:rsidRDefault="00EA0636" w:rsidP="00EA0636">
      <w:pPr>
        <w:jc w:val="both"/>
        <w:rPr>
          <w:bCs/>
          <w:color w:val="000000" w:themeColor="text1"/>
          <w:spacing w:val="-1"/>
        </w:rPr>
      </w:pPr>
      <w:r w:rsidRPr="00F40100">
        <w:rPr>
          <w:b/>
          <w:bCs/>
          <w:color w:val="000000" w:themeColor="text1"/>
          <w:spacing w:val="-1"/>
        </w:rPr>
        <w:t xml:space="preserve">CLO-6 </w:t>
      </w:r>
      <w:r w:rsidRPr="00F40100">
        <w:rPr>
          <w:bCs/>
          <w:color w:val="000000" w:themeColor="text1"/>
          <w:spacing w:val="-1"/>
        </w:rPr>
        <w:t>get a foundation on algorithms to solve a mathematical problem</w:t>
      </w:r>
    </w:p>
    <w:p w:rsidR="00EA0636" w:rsidRDefault="00EA0636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9F216E" w:rsidRDefault="009F216E" w:rsidP="00EA0636">
      <w:pPr>
        <w:jc w:val="both"/>
        <w:rPr>
          <w:bCs/>
          <w:color w:val="000000" w:themeColor="text1"/>
          <w:spacing w:val="-1"/>
        </w:rPr>
      </w:pPr>
    </w:p>
    <w:p w:rsidR="00A17509" w:rsidRDefault="00A17509">
      <w:pPr>
        <w:spacing w:after="160" w:line="259" w:lineRule="auto"/>
        <w:rPr>
          <w:bCs/>
          <w:color w:val="000000" w:themeColor="text1"/>
          <w:spacing w:val="-1"/>
        </w:rPr>
      </w:pPr>
      <w:r>
        <w:rPr>
          <w:bCs/>
          <w:color w:val="000000" w:themeColor="text1"/>
          <w:spacing w:val="-1"/>
        </w:rPr>
        <w:br w:type="page"/>
      </w:r>
    </w:p>
    <w:p w:rsidR="00A53606" w:rsidRDefault="00A53606" w:rsidP="00EA0636">
      <w:pPr>
        <w:jc w:val="both"/>
        <w:rPr>
          <w:bCs/>
          <w:color w:val="000000" w:themeColor="text1"/>
          <w:spacing w:val="-1"/>
        </w:rPr>
      </w:pPr>
    </w:p>
    <w:p w:rsidR="00256E0D" w:rsidRPr="00021AF9" w:rsidRDefault="00021AF9" w:rsidP="00021AF9">
      <w:pPr>
        <w:jc w:val="center"/>
        <w:rPr>
          <w:bCs/>
          <w:color w:val="000000" w:themeColor="text1"/>
          <w:spacing w:val="-1"/>
          <w:u w:val="single"/>
        </w:rPr>
      </w:pPr>
      <w:r w:rsidRPr="00021AF9">
        <w:rPr>
          <w:b/>
          <w:sz w:val="28"/>
          <w:szCs w:val="28"/>
          <w:u w:val="single"/>
        </w:rPr>
        <w:t xml:space="preserve">List of Non – Major Elective offered to </w:t>
      </w:r>
      <w:proofErr w:type="gramStart"/>
      <w:r w:rsidRPr="00021AF9">
        <w:rPr>
          <w:b/>
          <w:sz w:val="28"/>
          <w:szCs w:val="28"/>
          <w:u w:val="single"/>
        </w:rPr>
        <w:t>other</w:t>
      </w:r>
      <w:proofErr w:type="gramEnd"/>
      <w:r w:rsidRPr="00021AF9">
        <w:rPr>
          <w:b/>
          <w:sz w:val="28"/>
          <w:szCs w:val="28"/>
          <w:u w:val="single"/>
        </w:rPr>
        <w:t xml:space="preserve"> Department</w:t>
      </w:r>
    </w:p>
    <w:p w:rsidR="009F216E" w:rsidRPr="00F40100" w:rsidRDefault="009F216E" w:rsidP="009F216E">
      <w:pPr>
        <w:pStyle w:val="TableParagraph"/>
        <w:ind w:left="720"/>
        <w:rPr>
          <w:color w:val="000000" w:themeColor="text1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748"/>
        <w:gridCol w:w="5306"/>
        <w:gridCol w:w="1843"/>
      </w:tblGrid>
      <w:tr w:rsidR="009F216E" w:rsidRPr="00F40100" w:rsidTr="00E52604">
        <w:trPr>
          <w:trHeight w:val="774"/>
        </w:trPr>
        <w:tc>
          <w:tcPr>
            <w:tcW w:w="1748" w:type="dxa"/>
          </w:tcPr>
          <w:p w:rsidR="009F216E" w:rsidRPr="00F40100" w:rsidRDefault="009F216E" w:rsidP="00E52604">
            <w:pPr>
              <w:rPr>
                <w:b/>
              </w:rPr>
            </w:pPr>
            <w:r w:rsidRPr="00F40100">
              <w:rPr>
                <w:b/>
              </w:rPr>
              <w:t>SEMESTER: I</w:t>
            </w:r>
          </w:p>
          <w:p w:rsidR="009F216E" w:rsidRDefault="009F216E" w:rsidP="00E52604">
            <w:pPr>
              <w:rPr>
                <w:b/>
              </w:rPr>
            </w:pPr>
            <w:r w:rsidRPr="00F40100">
              <w:rPr>
                <w:b/>
              </w:rPr>
              <w:t>PART: IV</w:t>
            </w:r>
          </w:p>
          <w:p w:rsidR="009F216E" w:rsidRPr="00F40100" w:rsidRDefault="009F216E" w:rsidP="00E52604">
            <w:pPr>
              <w:rPr>
                <w:b/>
              </w:rPr>
            </w:pPr>
            <w:r>
              <w:rPr>
                <w:rFonts w:eastAsia="Times New Roman"/>
                <w:b/>
              </w:rPr>
              <w:t>NME</w:t>
            </w:r>
            <w:r w:rsidRPr="00BF34C6">
              <w:rPr>
                <w:rFonts w:eastAsia="Times New Roman"/>
                <w:bCs/>
              </w:rPr>
              <w:t xml:space="preserve">- </w:t>
            </w: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5306" w:type="dxa"/>
          </w:tcPr>
          <w:p w:rsidR="009F216E" w:rsidRPr="00F40100" w:rsidRDefault="009F216E" w:rsidP="00E52604">
            <w:pPr>
              <w:jc w:val="center"/>
              <w:rPr>
                <w:rFonts w:eastAsia="Times New Roman"/>
                <w:b/>
              </w:rPr>
            </w:pPr>
          </w:p>
          <w:p w:rsidR="009F216E" w:rsidRPr="00F40100" w:rsidRDefault="009F216E" w:rsidP="00E5260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</w:rPr>
              <w:t xml:space="preserve"> 23USTAN</w:t>
            </w:r>
            <w:r w:rsidRPr="00F40100">
              <w:rPr>
                <w:rFonts w:eastAsia="Times New Roman"/>
                <w:b/>
              </w:rPr>
              <w:t>16</w:t>
            </w:r>
            <w:r w:rsidRPr="00F40100">
              <w:rPr>
                <w:b/>
              </w:rPr>
              <w:t xml:space="preserve">: </w:t>
            </w:r>
            <w:r w:rsidRPr="00F40100">
              <w:rPr>
                <w:b/>
                <w:bCs/>
              </w:rPr>
              <w:t>STATISTICAL METHODS I</w:t>
            </w:r>
          </w:p>
        </w:tc>
        <w:tc>
          <w:tcPr>
            <w:tcW w:w="1843" w:type="dxa"/>
            <w:vAlign w:val="center"/>
          </w:tcPr>
          <w:p w:rsidR="009F216E" w:rsidRPr="00F40100" w:rsidRDefault="009F216E" w:rsidP="00E52604">
            <w:pPr>
              <w:jc w:val="center"/>
              <w:rPr>
                <w:b/>
              </w:rPr>
            </w:pPr>
            <w:r w:rsidRPr="00F40100">
              <w:rPr>
                <w:b/>
              </w:rPr>
              <w:t>Credit:2</w:t>
            </w:r>
          </w:p>
          <w:p w:rsidR="009F216E" w:rsidRPr="00F40100" w:rsidRDefault="009F216E" w:rsidP="00E52604">
            <w:pPr>
              <w:jc w:val="center"/>
              <w:rPr>
                <w:b/>
              </w:rPr>
            </w:pPr>
            <w:r>
              <w:rPr>
                <w:b/>
              </w:rPr>
              <w:t xml:space="preserve">Hours </w:t>
            </w:r>
            <w:r w:rsidRPr="00F40100">
              <w:rPr>
                <w:b/>
              </w:rPr>
              <w:t>:2</w:t>
            </w:r>
          </w:p>
        </w:tc>
      </w:tr>
    </w:tbl>
    <w:p w:rsidR="009F216E" w:rsidRPr="00F40100" w:rsidRDefault="009F216E" w:rsidP="009F216E">
      <w:pPr>
        <w:rPr>
          <w:b/>
          <w:sz w:val="26"/>
        </w:rPr>
      </w:pPr>
      <w:r w:rsidRPr="00F40100">
        <w:rPr>
          <w:b/>
          <w:sz w:val="26"/>
        </w:rPr>
        <w:t>Course Objective(s)</w:t>
      </w:r>
    </w:p>
    <w:p w:rsidR="009F216E" w:rsidRPr="00F40100" w:rsidRDefault="009F216E" w:rsidP="009F216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F40100">
        <w:rPr>
          <w:sz w:val="26"/>
          <w:szCs w:val="26"/>
        </w:rPr>
        <w:t>To enable students to learn basics of statistics and its applications</w:t>
      </w:r>
    </w:p>
    <w:p w:rsidR="009F216E" w:rsidRPr="00F40100" w:rsidRDefault="009F216E" w:rsidP="009F216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UNIT - I</w:t>
      </w: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Statistics - Definitions - limitation of statistics - collection of data - primary data - secondary data - Diagrammatic and Graphical representation of data.</w:t>
      </w: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spacing w:line="218" w:lineRule="auto"/>
        <w:ind w:firstLine="720"/>
        <w:jc w:val="both"/>
        <w:rPr>
          <w:sz w:val="16"/>
          <w:szCs w:val="26"/>
        </w:rPr>
      </w:pP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b/>
          <w:sz w:val="26"/>
          <w:szCs w:val="26"/>
        </w:rPr>
      </w:pPr>
      <w:r w:rsidRPr="00F40100">
        <w:rPr>
          <w:b/>
          <w:sz w:val="26"/>
          <w:szCs w:val="26"/>
        </w:rPr>
        <w:t>UNIT - II</w:t>
      </w: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sz w:val="26"/>
          <w:szCs w:val="26"/>
        </w:rPr>
      </w:pPr>
      <w:r w:rsidRPr="00F40100">
        <w:rPr>
          <w:sz w:val="26"/>
          <w:szCs w:val="26"/>
        </w:rPr>
        <w:t xml:space="preserve">Descriptive Measures - Mean, Median, mode, standard deviation, skewness and kurtosis (ungrouped data only). </w:t>
      </w:r>
    </w:p>
    <w:p w:rsidR="009F216E" w:rsidRPr="00F40100" w:rsidRDefault="009F216E" w:rsidP="009F216E">
      <w:pPr>
        <w:widowControl w:val="0"/>
        <w:autoSpaceDE w:val="0"/>
        <w:autoSpaceDN w:val="0"/>
        <w:adjustRightInd w:val="0"/>
        <w:spacing w:line="293" w:lineRule="exact"/>
        <w:rPr>
          <w:sz w:val="16"/>
          <w:szCs w:val="26"/>
        </w:rPr>
      </w:pPr>
    </w:p>
    <w:p w:rsidR="009F216E" w:rsidRPr="00F40100" w:rsidRDefault="009F216E" w:rsidP="009F216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UNIT - III</w:t>
      </w: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Concept of sample and Population - Preparation of questionnaire and Pre-testing - Simple random, Stratified random and Systematic sampling techniques.</w:t>
      </w:r>
    </w:p>
    <w:p w:rsidR="009F216E" w:rsidRPr="00F40100" w:rsidRDefault="009F216E" w:rsidP="009F216E">
      <w:pPr>
        <w:widowControl w:val="0"/>
        <w:autoSpaceDE w:val="0"/>
        <w:autoSpaceDN w:val="0"/>
        <w:adjustRightInd w:val="0"/>
        <w:spacing w:line="293" w:lineRule="exact"/>
        <w:rPr>
          <w:sz w:val="16"/>
          <w:szCs w:val="26"/>
        </w:rPr>
      </w:pPr>
    </w:p>
    <w:p w:rsidR="009F216E" w:rsidRPr="00F40100" w:rsidRDefault="009F216E" w:rsidP="009F216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UNIT - IV</w:t>
      </w: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spacing w:line="226" w:lineRule="auto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Study of relationship between variables: Concept of correlation - Karl Pearson and Spearman rank correlation - simple problems. Qualitative: Contingency tables - Measures of Association. Concept of simple regression - simple problems.</w:t>
      </w: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spacing w:line="226" w:lineRule="auto"/>
        <w:ind w:firstLine="720"/>
        <w:jc w:val="both"/>
        <w:rPr>
          <w:sz w:val="16"/>
          <w:szCs w:val="26"/>
        </w:rPr>
      </w:pPr>
    </w:p>
    <w:p w:rsidR="009F216E" w:rsidRPr="00F40100" w:rsidRDefault="009F216E" w:rsidP="009F216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UNIT - V</w:t>
      </w: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Elements of Compound interest (nominal and effective rates of interest, annuities certain, present values, accumulated amounts, deferred annuities) - the functions included in compound interest - tables and their uses.</w:t>
      </w: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spacing w:line="226" w:lineRule="auto"/>
        <w:ind w:firstLine="720"/>
        <w:jc w:val="both"/>
        <w:rPr>
          <w:sz w:val="16"/>
          <w:szCs w:val="26"/>
        </w:rPr>
      </w:pPr>
    </w:p>
    <w:p w:rsidR="009F216E" w:rsidRPr="00F40100" w:rsidRDefault="009F216E" w:rsidP="009F216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Text Books:</w:t>
      </w:r>
    </w:p>
    <w:p w:rsidR="009F216E" w:rsidRPr="00F40100" w:rsidRDefault="009F216E" w:rsidP="009F216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spellStart"/>
      <w:proofErr w:type="gramStart"/>
      <w:r w:rsidRPr="00F40100">
        <w:rPr>
          <w:sz w:val="26"/>
          <w:szCs w:val="26"/>
        </w:rPr>
        <w:t>Gupta,S.P</w:t>
      </w:r>
      <w:proofErr w:type="spellEnd"/>
      <w:r w:rsidRPr="00F40100">
        <w:rPr>
          <w:sz w:val="26"/>
          <w:szCs w:val="26"/>
        </w:rPr>
        <w:t>.</w:t>
      </w:r>
      <w:proofErr w:type="gramEnd"/>
      <w:r w:rsidRPr="00F40100">
        <w:rPr>
          <w:sz w:val="26"/>
          <w:szCs w:val="26"/>
        </w:rPr>
        <w:t xml:space="preserve"> (2014): Statistical Methods, Sultan Chand&amp; Sons Pvt Ltd. New Delhi. </w:t>
      </w:r>
    </w:p>
    <w:p w:rsidR="009F216E" w:rsidRPr="00F40100" w:rsidRDefault="009F216E" w:rsidP="009F216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8" w:lineRule="auto"/>
        <w:ind w:left="360" w:right="440"/>
        <w:jc w:val="both"/>
        <w:rPr>
          <w:sz w:val="26"/>
          <w:szCs w:val="26"/>
        </w:rPr>
      </w:pPr>
      <w:r w:rsidRPr="00F40100">
        <w:rPr>
          <w:sz w:val="26"/>
          <w:szCs w:val="26"/>
        </w:rPr>
        <w:t xml:space="preserve">Federation of Insurance Institutes Study Courses - Mathematical Basis of Life Assurances F1,2. </w:t>
      </w:r>
    </w:p>
    <w:p w:rsidR="009F216E" w:rsidRPr="00F40100" w:rsidRDefault="009F216E" w:rsidP="009F216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Reference Books:</w:t>
      </w:r>
    </w:p>
    <w:p w:rsidR="009F216E" w:rsidRPr="00F40100" w:rsidRDefault="009F216E" w:rsidP="009F216E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60" w:line="219" w:lineRule="auto"/>
        <w:ind w:left="360" w:right="500"/>
        <w:jc w:val="both"/>
        <w:rPr>
          <w:sz w:val="26"/>
          <w:szCs w:val="26"/>
        </w:rPr>
      </w:pPr>
      <w:r w:rsidRPr="00F40100">
        <w:rPr>
          <w:sz w:val="26"/>
          <w:szCs w:val="26"/>
        </w:rPr>
        <w:t xml:space="preserve">Kapoor, V.K. and Gupta, S.P. (1978): Fundamentals of Applied Statistics, Sultan Chand &amp; Sons. </w:t>
      </w:r>
    </w:p>
    <w:p w:rsidR="009F216E" w:rsidRPr="00F40100" w:rsidRDefault="009F216E" w:rsidP="009F216E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b/>
          <w:sz w:val="26"/>
        </w:rPr>
      </w:pPr>
      <w:bookmarkStart w:id="0" w:name="page21"/>
      <w:bookmarkStart w:id="1" w:name="page27"/>
      <w:bookmarkStart w:id="2" w:name="page28"/>
      <w:bookmarkEnd w:id="0"/>
      <w:bookmarkEnd w:id="1"/>
      <w:bookmarkEnd w:id="2"/>
      <w:r w:rsidRPr="00F40100">
        <w:rPr>
          <w:b/>
          <w:sz w:val="26"/>
        </w:rPr>
        <w:t>Course Outcomes</w:t>
      </w:r>
    </w:p>
    <w:p w:rsidR="009F216E" w:rsidRPr="00F40100" w:rsidRDefault="009F216E" w:rsidP="009F216E">
      <w:pPr>
        <w:jc w:val="both"/>
        <w:rPr>
          <w:bCs/>
          <w:sz w:val="26"/>
        </w:rPr>
      </w:pPr>
      <w:r w:rsidRPr="00F40100">
        <w:rPr>
          <w:bCs/>
          <w:sz w:val="26"/>
        </w:rPr>
        <w:t xml:space="preserve">1. After studied unit - 1, the student will be able to know visualization of data </w:t>
      </w:r>
    </w:p>
    <w:p w:rsidR="009F216E" w:rsidRPr="00F40100" w:rsidRDefault="009F216E" w:rsidP="009F216E">
      <w:pPr>
        <w:jc w:val="both"/>
        <w:rPr>
          <w:bCs/>
          <w:sz w:val="26"/>
        </w:rPr>
      </w:pPr>
      <w:r w:rsidRPr="00F40100">
        <w:rPr>
          <w:bCs/>
          <w:sz w:val="26"/>
        </w:rPr>
        <w:t>2. After studied unit - 2, the student will be able to know computations of various statistical measures of data</w:t>
      </w:r>
    </w:p>
    <w:p w:rsidR="009F216E" w:rsidRPr="00F40100" w:rsidRDefault="009F216E" w:rsidP="009F216E">
      <w:pPr>
        <w:jc w:val="both"/>
        <w:rPr>
          <w:bCs/>
          <w:sz w:val="26"/>
        </w:rPr>
      </w:pPr>
      <w:r w:rsidRPr="00F40100">
        <w:rPr>
          <w:bCs/>
          <w:sz w:val="26"/>
        </w:rPr>
        <w:t>3. After studied unit - 3, the student will be able to know sample selection and various sampling procedures</w:t>
      </w:r>
    </w:p>
    <w:p w:rsidR="009F216E" w:rsidRPr="00F40100" w:rsidRDefault="009F216E" w:rsidP="009F216E">
      <w:pPr>
        <w:jc w:val="both"/>
        <w:rPr>
          <w:bCs/>
          <w:sz w:val="26"/>
        </w:rPr>
      </w:pPr>
      <w:r w:rsidRPr="00F40100">
        <w:rPr>
          <w:bCs/>
          <w:sz w:val="26"/>
        </w:rPr>
        <w:t>4. After studied unit - 4, the student will be able to know relationship among variables and fitting of simple regression model</w:t>
      </w:r>
    </w:p>
    <w:p w:rsidR="009F216E" w:rsidRDefault="009F216E" w:rsidP="009F216E">
      <w:pPr>
        <w:pStyle w:val="ListParagraph"/>
        <w:jc w:val="both"/>
        <w:rPr>
          <w:bCs/>
          <w:sz w:val="26"/>
        </w:rPr>
      </w:pPr>
      <w:r w:rsidRPr="00F40100">
        <w:rPr>
          <w:bCs/>
          <w:sz w:val="26"/>
        </w:rPr>
        <w:t>5. After studied unit - 5, the student will be able to know computation of interest calculations</w:t>
      </w:r>
    </w:p>
    <w:p w:rsidR="009F216E" w:rsidRDefault="009F216E" w:rsidP="009F216E">
      <w:pPr>
        <w:pStyle w:val="ListParagraph"/>
        <w:jc w:val="both"/>
        <w:rPr>
          <w:bCs/>
          <w:sz w:val="26"/>
        </w:rPr>
      </w:pPr>
    </w:p>
    <w:p w:rsidR="009F216E" w:rsidRDefault="009F216E" w:rsidP="009F216E">
      <w:pPr>
        <w:pStyle w:val="ListParagraph"/>
        <w:jc w:val="both"/>
        <w:rPr>
          <w:bCs/>
          <w:sz w:val="26"/>
        </w:rPr>
      </w:pPr>
    </w:p>
    <w:p w:rsidR="00EA0636" w:rsidRPr="00F40100" w:rsidRDefault="00EA0636" w:rsidP="00EA0636">
      <w:pPr>
        <w:jc w:val="both"/>
        <w:rPr>
          <w:bCs/>
          <w:color w:val="000000" w:themeColor="text1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5157"/>
        <w:gridCol w:w="1880"/>
      </w:tblGrid>
      <w:tr w:rsidR="00BE6193" w:rsidRPr="00F40100" w:rsidTr="00021AF9">
        <w:trPr>
          <w:trHeight w:val="825"/>
        </w:trPr>
        <w:tc>
          <w:tcPr>
            <w:tcW w:w="1845" w:type="dxa"/>
          </w:tcPr>
          <w:p w:rsidR="00BE6193" w:rsidRPr="00F40100" w:rsidRDefault="00BE6193" w:rsidP="006F7AEB">
            <w:pPr>
              <w:rPr>
                <w:b/>
              </w:rPr>
            </w:pPr>
            <w:r w:rsidRPr="00F40100">
              <w:rPr>
                <w:b/>
              </w:rPr>
              <w:lastRenderedPageBreak/>
              <w:t>SEMESTER: II</w:t>
            </w:r>
          </w:p>
          <w:p w:rsidR="00BE6193" w:rsidRDefault="00BE6193" w:rsidP="006F7AEB">
            <w:pPr>
              <w:rPr>
                <w:b/>
              </w:rPr>
            </w:pPr>
            <w:r w:rsidRPr="00F40100">
              <w:rPr>
                <w:b/>
              </w:rPr>
              <w:t>PART: IV</w:t>
            </w:r>
          </w:p>
          <w:p w:rsidR="00EF650E" w:rsidRPr="00F40100" w:rsidRDefault="00EF650E" w:rsidP="006F7AEB">
            <w:pPr>
              <w:rPr>
                <w:b/>
              </w:rPr>
            </w:pPr>
            <w:r>
              <w:rPr>
                <w:rFonts w:eastAsia="Times New Roman"/>
                <w:b/>
              </w:rPr>
              <w:t xml:space="preserve">NME </w:t>
            </w:r>
            <w:r w:rsidRPr="00EF650E"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/>
              </w:rPr>
              <w:t>II</w:t>
            </w:r>
          </w:p>
        </w:tc>
        <w:tc>
          <w:tcPr>
            <w:tcW w:w="5157" w:type="dxa"/>
          </w:tcPr>
          <w:p w:rsidR="00EF650E" w:rsidRDefault="00EF650E" w:rsidP="006F7AEB">
            <w:pPr>
              <w:jc w:val="center"/>
              <w:rPr>
                <w:rFonts w:eastAsia="Times New Roman"/>
                <w:b/>
              </w:rPr>
            </w:pPr>
          </w:p>
          <w:p w:rsidR="00BE6193" w:rsidRPr="00F40100" w:rsidRDefault="00256E0D" w:rsidP="006F7AEB">
            <w:pPr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</w:rPr>
              <w:t>23USTAN</w:t>
            </w:r>
            <w:r w:rsidR="00BE6193" w:rsidRPr="00F40100">
              <w:rPr>
                <w:rFonts w:eastAsia="Times New Roman"/>
                <w:b/>
              </w:rPr>
              <w:t>26</w:t>
            </w:r>
            <w:r w:rsidR="00BE6193" w:rsidRPr="00F40100">
              <w:rPr>
                <w:b/>
                <w:bCs/>
              </w:rPr>
              <w:t>STATISTICAL METHODS II</w:t>
            </w:r>
          </w:p>
          <w:p w:rsidR="00BE6193" w:rsidRPr="00F40100" w:rsidRDefault="00BE6193" w:rsidP="006F7AEB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BE6193" w:rsidRPr="00A53606" w:rsidRDefault="00EF650E" w:rsidP="00EF650E">
            <w:pPr>
              <w:jc w:val="center"/>
              <w:rPr>
                <w:b/>
              </w:rPr>
            </w:pPr>
            <w:r w:rsidRPr="00A53606">
              <w:rPr>
                <w:b/>
              </w:rPr>
              <w:t>Credit:2</w:t>
            </w:r>
          </w:p>
          <w:p w:rsidR="00BE6193" w:rsidRPr="00EF650E" w:rsidRDefault="00EF650E" w:rsidP="00EF650E">
            <w:pPr>
              <w:jc w:val="center"/>
              <w:rPr>
                <w:b/>
                <w:sz w:val="20"/>
                <w:szCs w:val="20"/>
              </w:rPr>
            </w:pPr>
            <w:r w:rsidRPr="00A53606">
              <w:rPr>
                <w:b/>
              </w:rPr>
              <w:t xml:space="preserve">Hours </w:t>
            </w:r>
            <w:r w:rsidR="00BE6193" w:rsidRPr="00A53606">
              <w:rPr>
                <w:b/>
              </w:rPr>
              <w:t>:2</w:t>
            </w:r>
          </w:p>
        </w:tc>
      </w:tr>
    </w:tbl>
    <w:p w:rsidR="00BE6193" w:rsidRPr="00F40100" w:rsidRDefault="00BE6193" w:rsidP="00BE6193">
      <w:pPr>
        <w:rPr>
          <w:b/>
          <w:sz w:val="26"/>
        </w:rPr>
      </w:pPr>
      <w:r w:rsidRPr="00F40100">
        <w:rPr>
          <w:b/>
          <w:sz w:val="26"/>
        </w:rPr>
        <w:t>Course Objective(s)</w:t>
      </w:r>
    </w:p>
    <w:p w:rsidR="00BE6193" w:rsidRPr="00F40100" w:rsidRDefault="00BE6193" w:rsidP="00BE61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To enable students to learn the concept of estimation of unknown parameters of the population and hypothesis testing problem.</w:t>
      </w:r>
    </w:p>
    <w:p w:rsidR="00BE6193" w:rsidRPr="00021AF9" w:rsidRDefault="00BE6193" w:rsidP="00BE6193">
      <w:pPr>
        <w:widowControl w:val="0"/>
        <w:autoSpaceDE w:val="0"/>
        <w:autoSpaceDN w:val="0"/>
        <w:adjustRightInd w:val="0"/>
        <w:spacing w:line="293" w:lineRule="exact"/>
        <w:rPr>
          <w:sz w:val="18"/>
          <w:szCs w:val="18"/>
        </w:rPr>
      </w:pPr>
    </w:p>
    <w:p w:rsidR="00BE6193" w:rsidRPr="00F40100" w:rsidRDefault="00BE6193" w:rsidP="00021AF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UNIT - I</w:t>
      </w:r>
    </w:p>
    <w:p w:rsidR="00BE6193" w:rsidRPr="00F40100" w:rsidRDefault="00BE6193" w:rsidP="00BE6193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Population growth and change - arithmetic, geometric and exponential growth rates - Population estimation and projection.</w:t>
      </w:r>
    </w:p>
    <w:p w:rsidR="00BE6193" w:rsidRPr="00F40100" w:rsidRDefault="00BE6193" w:rsidP="00BE6193">
      <w:pPr>
        <w:widowControl w:val="0"/>
        <w:autoSpaceDE w:val="0"/>
        <w:autoSpaceDN w:val="0"/>
        <w:adjustRightInd w:val="0"/>
        <w:spacing w:line="293" w:lineRule="exact"/>
        <w:jc w:val="both"/>
        <w:rPr>
          <w:sz w:val="26"/>
          <w:szCs w:val="26"/>
        </w:rPr>
      </w:pPr>
      <w:bookmarkStart w:id="3" w:name="_GoBack"/>
      <w:bookmarkEnd w:id="3"/>
    </w:p>
    <w:p w:rsidR="00BE6193" w:rsidRPr="00F40100" w:rsidRDefault="00BE6193" w:rsidP="00021A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UNIT - II</w:t>
      </w:r>
    </w:p>
    <w:p w:rsidR="00BE6193" w:rsidRPr="00F40100" w:rsidRDefault="00BE6193" w:rsidP="00BE6193">
      <w:pPr>
        <w:widowControl w:val="0"/>
        <w:overflowPunct w:val="0"/>
        <w:autoSpaceDE w:val="0"/>
        <w:autoSpaceDN w:val="0"/>
        <w:adjustRightInd w:val="0"/>
        <w:spacing w:line="219" w:lineRule="auto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Measures of mortality - Crude and Specific rates- Infant mortality rate - direct and indirect standardization of death rates - Complete life table.</w:t>
      </w:r>
    </w:p>
    <w:p w:rsidR="00BE6193" w:rsidRPr="00F40100" w:rsidRDefault="00BE6193" w:rsidP="00BE6193">
      <w:pPr>
        <w:widowControl w:val="0"/>
        <w:overflowPunct w:val="0"/>
        <w:autoSpaceDE w:val="0"/>
        <w:autoSpaceDN w:val="0"/>
        <w:adjustRightInd w:val="0"/>
        <w:spacing w:line="219" w:lineRule="auto"/>
        <w:jc w:val="both"/>
        <w:rPr>
          <w:b/>
          <w:sz w:val="26"/>
          <w:szCs w:val="26"/>
        </w:rPr>
      </w:pPr>
    </w:p>
    <w:p w:rsidR="00BE6193" w:rsidRPr="00021AF9" w:rsidRDefault="00BE6193" w:rsidP="00021AF9">
      <w:pPr>
        <w:widowControl w:val="0"/>
        <w:overflowPunct w:val="0"/>
        <w:autoSpaceDE w:val="0"/>
        <w:autoSpaceDN w:val="0"/>
        <w:adjustRightInd w:val="0"/>
        <w:spacing w:line="219" w:lineRule="auto"/>
        <w:jc w:val="both"/>
        <w:rPr>
          <w:b/>
          <w:sz w:val="26"/>
          <w:szCs w:val="26"/>
        </w:rPr>
      </w:pPr>
      <w:r w:rsidRPr="00F40100">
        <w:rPr>
          <w:b/>
          <w:sz w:val="26"/>
          <w:szCs w:val="26"/>
        </w:rPr>
        <w:t>UNIT - III</w:t>
      </w:r>
    </w:p>
    <w:p w:rsidR="00BE6193" w:rsidRPr="00F40100" w:rsidRDefault="00BE6193" w:rsidP="00BE6193">
      <w:pPr>
        <w:widowControl w:val="0"/>
        <w:autoSpaceDE w:val="0"/>
        <w:autoSpaceDN w:val="0"/>
        <w:adjustRightInd w:val="0"/>
        <w:spacing w:line="294" w:lineRule="exact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Estimation - Point estimation - interval estimation - mean - variance - proportions - simple problems.</w:t>
      </w:r>
    </w:p>
    <w:p w:rsidR="00BE6193" w:rsidRPr="00F40100" w:rsidRDefault="00BE6193" w:rsidP="00BE6193">
      <w:pPr>
        <w:widowControl w:val="0"/>
        <w:autoSpaceDE w:val="0"/>
        <w:autoSpaceDN w:val="0"/>
        <w:adjustRightInd w:val="0"/>
        <w:spacing w:line="294" w:lineRule="exact"/>
        <w:jc w:val="both"/>
        <w:rPr>
          <w:sz w:val="26"/>
          <w:szCs w:val="26"/>
        </w:rPr>
      </w:pPr>
    </w:p>
    <w:p w:rsidR="00BE6193" w:rsidRPr="00021AF9" w:rsidRDefault="00BE6193" w:rsidP="00021A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UNIT - IV</w:t>
      </w:r>
    </w:p>
    <w:p w:rsidR="00BE6193" w:rsidRPr="00F40100" w:rsidRDefault="00BE6193" w:rsidP="00BE6193">
      <w:pPr>
        <w:widowControl w:val="0"/>
        <w:autoSpaceDE w:val="0"/>
        <w:autoSpaceDN w:val="0"/>
        <w:adjustRightInd w:val="0"/>
        <w:spacing w:line="293" w:lineRule="exact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Parametric Tests - Testing of significance of small and large sample tests - t-test, chi-square test - F test - z-test.</w:t>
      </w:r>
    </w:p>
    <w:p w:rsidR="00BE6193" w:rsidRPr="00F40100" w:rsidRDefault="00BE6193" w:rsidP="00BE6193">
      <w:pPr>
        <w:widowControl w:val="0"/>
        <w:autoSpaceDE w:val="0"/>
        <w:autoSpaceDN w:val="0"/>
        <w:adjustRightInd w:val="0"/>
        <w:spacing w:line="293" w:lineRule="exact"/>
        <w:jc w:val="both"/>
        <w:rPr>
          <w:b/>
          <w:sz w:val="26"/>
          <w:szCs w:val="26"/>
        </w:rPr>
      </w:pPr>
    </w:p>
    <w:p w:rsidR="00BE6193" w:rsidRPr="00F40100" w:rsidRDefault="00BE6193" w:rsidP="00BE6193">
      <w:pPr>
        <w:widowControl w:val="0"/>
        <w:autoSpaceDE w:val="0"/>
        <w:autoSpaceDN w:val="0"/>
        <w:adjustRightInd w:val="0"/>
        <w:spacing w:line="293" w:lineRule="exact"/>
        <w:jc w:val="both"/>
        <w:rPr>
          <w:b/>
          <w:sz w:val="26"/>
          <w:szCs w:val="26"/>
        </w:rPr>
      </w:pPr>
      <w:r w:rsidRPr="00F40100">
        <w:rPr>
          <w:b/>
          <w:sz w:val="26"/>
          <w:szCs w:val="26"/>
        </w:rPr>
        <w:t>UNIT - V</w:t>
      </w:r>
    </w:p>
    <w:p w:rsidR="00BE6193" w:rsidRPr="00021AF9" w:rsidRDefault="00BE6193" w:rsidP="00021A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40100">
        <w:rPr>
          <w:sz w:val="26"/>
          <w:szCs w:val="26"/>
        </w:rPr>
        <w:t>Non- Parametric tests - Sign test, Wilcoxon test, Mann-Whitney U Test. Median test, Run test, Kolmogorov - Smirnov One Sample test. Chi- Square Tests - Goodness of fit - Test of independence of attributes.</w:t>
      </w:r>
    </w:p>
    <w:p w:rsidR="00BE6193" w:rsidRPr="00F40100" w:rsidRDefault="00BE6193" w:rsidP="00BE61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Text Books:</w:t>
      </w:r>
    </w:p>
    <w:p w:rsidR="00BE6193" w:rsidRPr="00F40100" w:rsidRDefault="00BE6193" w:rsidP="00BE61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sz w:val="26"/>
          <w:szCs w:val="26"/>
        </w:rPr>
        <w:t xml:space="preserve">1. </w:t>
      </w:r>
      <w:proofErr w:type="spellStart"/>
      <w:proofErr w:type="gramStart"/>
      <w:r w:rsidRPr="00F40100">
        <w:rPr>
          <w:sz w:val="26"/>
          <w:szCs w:val="26"/>
        </w:rPr>
        <w:t>Gupta,S</w:t>
      </w:r>
      <w:proofErr w:type="gramEnd"/>
      <w:r w:rsidRPr="00F40100">
        <w:rPr>
          <w:sz w:val="26"/>
          <w:szCs w:val="26"/>
        </w:rPr>
        <w:t>.P</w:t>
      </w:r>
      <w:proofErr w:type="spellEnd"/>
      <w:r w:rsidRPr="00F40100">
        <w:rPr>
          <w:sz w:val="26"/>
          <w:szCs w:val="26"/>
        </w:rPr>
        <w:t xml:space="preserve"> (2014): Statistical Methods, Sultan Chand &amp; Sons .</w:t>
      </w:r>
    </w:p>
    <w:p w:rsidR="00BE6193" w:rsidRPr="00F40100" w:rsidRDefault="00BE6193" w:rsidP="00BE61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sz w:val="26"/>
          <w:szCs w:val="26"/>
        </w:rPr>
        <w:t>2</w:t>
      </w:r>
      <w:r w:rsidRPr="00F40100">
        <w:rPr>
          <w:b/>
          <w:bCs/>
          <w:sz w:val="26"/>
          <w:szCs w:val="26"/>
        </w:rPr>
        <w:t>.</w:t>
      </w:r>
      <w:r w:rsidRPr="00F40100">
        <w:rPr>
          <w:sz w:val="26"/>
          <w:szCs w:val="26"/>
        </w:rPr>
        <w:t xml:space="preserve"> Kapoor, V.K. and Gupta, S.P. (1978): Fundamentals of Applied Statistics, Sultan Chand &amp; Sons.</w:t>
      </w:r>
    </w:p>
    <w:p w:rsidR="00BE6193" w:rsidRPr="00021AF9" w:rsidRDefault="00BE6193" w:rsidP="00BE6193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BE6193" w:rsidRPr="00F40100" w:rsidRDefault="00BE6193" w:rsidP="00BE61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0100">
        <w:rPr>
          <w:b/>
          <w:bCs/>
          <w:sz w:val="26"/>
          <w:szCs w:val="26"/>
        </w:rPr>
        <w:t>Reference Books:</w:t>
      </w:r>
    </w:p>
    <w:p w:rsidR="00BE6193" w:rsidRDefault="00BE6193" w:rsidP="00BE6193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8" w:lineRule="auto"/>
        <w:ind w:left="360" w:right="540"/>
        <w:jc w:val="both"/>
        <w:rPr>
          <w:sz w:val="26"/>
          <w:szCs w:val="26"/>
        </w:rPr>
      </w:pPr>
      <w:r w:rsidRPr="00F40100">
        <w:rPr>
          <w:sz w:val="26"/>
          <w:szCs w:val="26"/>
        </w:rPr>
        <w:t xml:space="preserve">Rohatgi, V.K. (1984) An introduction to probability theory and Mathematical Statistics, Wiley Eastern. </w:t>
      </w:r>
    </w:p>
    <w:p w:rsidR="00BE6193" w:rsidRPr="00F40100" w:rsidRDefault="00BE6193" w:rsidP="00BE6193">
      <w:pPr>
        <w:widowControl w:val="0"/>
        <w:overflowPunct w:val="0"/>
        <w:autoSpaceDE w:val="0"/>
        <w:autoSpaceDN w:val="0"/>
        <w:adjustRightInd w:val="0"/>
        <w:spacing w:before="240" w:line="360" w:lineRule="auto"/>
        <w:ind w:left="92" w:right="40"/>
        <w:jc w:val="both"/>
        <w:rPr>
          <w:b/>
          <w:sz w:val="26"/>
        </w:rPr>
      </w:pPr>
      <w:r w:rsidRPr="00F40100">
        <w:rPr>
          <w:b/>
          <w:sz w:val="26"/>
        </w:rPr>
        <w:t>Course Outcomes</w:t>
      </w:r>
    </w:p>
    <w:p w:rsidR="00BE6193" w:rsidRPr="00F40100" w:rsidRDefault="00602C58" w:rsidP="00BE6193">
      <w:pPr>
        <w:ind w:left="92"/>
        <w:jc w:val="both"/>
        <w:rPr>
          <w:bCs/>
          <w:sz w:val="26"/>
        </w:rPr>
      </w:pPr>
      <w:r w:rsidRPr="00F40100">
        <w:rPr>
          <w:b/>
          <w:bCs/>
          <w:color w:val="000000" w:themeColor="text1"/>
          <w:spacing w:val="-1"/>
        </w:rPr>
        <w:t>CLO</w:t>
      </w:r>
      <w:r w:rsidR="00BE6193" w:rsidRPr="00F40100">
        <w:rPr>
          <w:bCs/>
          <w:sz w:val="26"/>
        </w:rPr>
        <w:t xml:space="preserve">1. After studied unit - 1, the student will be able to know computation of population </w:t>
      </w:r>
      <w:r w:rsidR="00370DF1">
        <w:rPr>
          <w:bCs/>
          <w:sz w:val="26"/>
        </w:rPr>
        <w:tab/>
      </w:r>
      <w:r w:rsidR="00370DF1">
        <w:rPr>
          <w:bCs/>
          <w:sz w:val="26"/>
        </w:rPr>
        <w:tab/>
      </w:r>
      <w:r w:rsidR="00BE6193" w:rsidRPr="00F40100">
        <w:rPr>
          <w:bCs/>
          <w:sz w:val="26"/>
        </w:rPr>
        <w:t>growth rate</w:t>
      </w:r>
    </w:p>
    <w:p w:rsidR="00BE6193" w:rsidRPr="00F40100" w:rsidRDefault="00602C58" w:rsidP="00BE6193">
      <w:pPr>
        <w:ind w:left="92"/>
        <w:jc w:val="both"/>
        <w:rPr>
          <w:spacing w:val="4"/>
          <w:sz w:val="28"/>
        </w:rPr>
      </w:pPr>
      <w:r w:rsidRPr="00F40100">
        <w:rPr>
          <w:b/>
          <w:bCs/>
          <w:color w:val="000000" w:themeColor="text1"/>
          <w:spacing w:val="-1"/>
        </w:rPr>
        <w:t>CLO</w:t>
      </w:r>
      <w:r w:rsidR="00BE6193" w:rsidRPr="00F40100">
        <w:rPr>
          <w:bCs/>
          <w:sz w:val="26"/>
        </w:rPr>
        <w:t xml:space="preserve">2. After studied unit - 2, the student will be able to know the concept of mortality </w:t>
      </w:r>
      <w:r w:rsidR="00370DF1">
        <w:rPr>
          <w:bCs/>
          <w:sz w:val="26"/>
        </w:rPr>
        <w:tab/>
      </w:r>
      <w:r w:rsidR="00370DF1">
        <w:rPr>
          <w:bCs/>
          <w:sz w:val="26"/>
        </w:rPr>
        <w:tab/>
      </w:r>
      <w:r w:rsidR="00BE6193" w:rsidRPr="00F40100">
        <w:rPr>
          <w:bCs/>
          <w:sz w:val="26"/>
        </w:rPr>
        <w:t>and its calculations</w:t>
      </w:r>
    </w:p>
    <w:p w:rsidR="00BE6193" w:rsidRPr="00F40100" w:rsidRDefault="00602C58" w:rsidP="00BE6193">
      <w:pPr>
        <w:ind w:left="92"/>
        <w:jc w:val="both"/>
        <w:rPr>
          <w:bCs/>
          <w:sz w:val="26"/>
        </w:rPr>
      </w:pPr>
      <w:r w:rsidRPr="00F40100">
        <w:rPr>
          <w:b/>
          <w:bCs/>
          <w:color w:val="000000" w:themeColor="text1"/>
          <w:spacing w:val="-1"/>
        </w:rPr>
        <w:t>CLO</w:t>
      </w:r>
      <w:r w:rsidR="00BE6193" w:rsidRPr="00F40100">
        <w:rPr>
          <w:bCs/>
          <w:sz w:val="26"/>
        </w:rPr>
        <w:t xml:space="preserve">3. After studied unit - 3, the student will be able to know the concept of estimation </w:t>
      </w:r>
      <w:r w:rsidR="00370DF1">
        <w:rPr>
          <w:bCs/>
          <w:sz w:val="26"/>
        </w:rPr>
        <w:tab/>
      </w:r>
      <w:r w:rsidR="00370DF1">
        <w:rPr>
          <w:bCs/>
          <w:sz w:val="26"/>
        </w:rPr>
        <w:tab/>
      </w:r>
      <w:r w:rsidR="00BE6193" w:rsidRPr="00F40100">
        <w:rPr>
          <w:bCs/>
          <w:sz w:val="26"/>
        </w:rPr>
        <w:t>of parameter</w:t>
      </w:r>
    </w:p>
    <w:p w:rsidR="00602C58" w:rsidRPr="00F40100" w:rsidRDefault="00602C58" w:rsidP="00602C58">
      <w:pPr>
        <w:ind w:left="92"/>
        <w:jc w:val="both"/>
        <w:rPr>
          <w:bCs/>
          <w:sz w:val="26"/>
        </w:rPr>
      </w:pPr>
      <w:r w:rsidRPr="00F40100">
        <w:rPr>
          <w:b/>
          <w:bCs/>
          <w:color w:val="000000" w:themeColor="text1"/>
          <w:spacing w:val="-1"/>
        </w:rPr>
        <w:t>CLO</w:t>
      </w:r>
      <w:r w:rsidR="00BE6193" w:rsidRPr="00F40100">
        <w:rPr>
          <w:bCs/>
          <w:sz w:val="26"/>
        </w:rPr>
        <w:t xml:space="preserve">4. After studied unit - 4, the student will be able to know various parametric testing </w:t>
      </w:r>
      <w:r w:rsidR="00370DF1">
        <w:rPr>
          <w:bCs/>
          <w:sz w:val="26"/>
        </w:rPr>
        <w:tab/>
      </w:r>
      <w:r w:rsidR="00370DF1">
        <w:rPr>
          <w:bCs/>
          <w:sz w:val="26"/>
        </w:rPr>
        <w:tab/>
      </w:r>
      <w:r w:rsidR="00BE6193" w:rsidRPr="00F40100">
        <w:rPr>
          <w:bCs/>
          <w:sz w:val="26"/>
        </w:rPr>
        <w:t>procedures</w:t>
      </w:r>
    </w:p>
    <w:p w:rsidR="00343283" w:rsidRDefault="00602C58" w:rsidP="0091753C">
      <w:pPr>
        <w:ind w:left="92"/>
        <w:jc w:val="both"/>
        <w:rPr>
          <w:bCs/>
          <w:sz w:val="26"/>
        </w:rPr>
      </w:pPr>
      <w:r w:rsidRPr="00F40100">
        <w:rPr>
          <w:b/>
          <w:bCs/>
          <w:color w:val="000000" w:themeColor="text1"/>
          <w:spacing w:val="-1"/>
        </w:rPr>
        <w:t>CLO</w:t>
      </w:r>
      <w:r w:rsidRPr="00F40100">
        <w:rPr>
          <w:bCs/>
          <w:sz w:val="26"/>
        </w:rPr>
        <w:t xml:space="preserve"> 5. After studied unit -</w:t>
      </w:r>
      <w:r w:rsidR="00C070F2">
        <w:rPr>
          <w:bCs/>
          <w:sz w:val="26"/>
        </w:rPr>
        <w:t xml:space="preserve"> </w:t>
      </w:r>
      <w:proofErr w:type="gramStart"/>
      <w:r w:rsidR="00C070F2">
        <w:rPr>
          <w:bCs/>
          <w:sz w:val="26"/>
        </w:rPr>
        <w:t>5</w:t>
      </w:r>
      <w:r w:rsidRPr="00F40100">
        <w:rPr>
          <w:bCs/>
          <w:sz w:val="26"/>
        </w:rPr>
        <w:t xml:space="preserve"> ,</w:t>
      </w:r>
      <w:proofErr w:type="gramEnd"/>
      <w:r w:rsidRPr="00F40100">
        <w:rPr>
          <w:bCs/>
          <w:sz w:val="26"/>
        </w:rPr>
        <w:t xml:space="preserve"> the student will be able to know various  Non parametric </w:t>
      </w:r>
      <w:r w:rsidR="00370DF1">
        <w:rPr>
          <w:bCs/>
          <w:sz w:val="26"/>
        </w:rPr>
        <w:tab/>
      </w:r>
      <w:r w:rsidR="00370DF1">
        <w:rPr>
          <w:bCs/>
          <w:sz w:val="26"/>
        </w:rPr>
        <w:tab/>
      </w:r>
      <w:r w:rsidRPr="00F40100">
        <w:rPr>
          <w:bCs/>
          <w:sz w:val="26"/>
        </w:rPr>
        <w:t>testing procedures</w:t>
      </w:r>
    </w:p>
    <w:sectPr w:rsidR="00343283" w:rsidSect="008E721C">
      <w:footerReference w:type="default" r:id="rId18"/>
      <w:pgSz w:w="11906" w:h="16838"/>
      <w:pgMar w:top="709" w:right="1274" w:bottom="1134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9F" w:rsidRDefault="00A57D9F" w:rsidP="006F18AB">
      <w:r>
        <w:separator/>
      </w:r>
    </w:p>
  </w:endnote>
  <w:endnote w:type="continuationSeparator" w:id="0">
    <w:p w:rsidR="00A57D9F" w:rsidRDefault="00A57D9F" w:rsidP="006F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503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604" w:rsidRDefault="00E52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52604" w:rsidRDefault="00E52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9F" w:rsidRDefault="00A57D9F" w:rsidP="006F18AB">
      <w:r>
        <w:separator/>
      </w:r>
    </w:p>
  </w:footnote>
  <w:footnote w:type="continuationSeparator" w:id="0">
    <w:p w:rsidR="00A57D9F" w:rsidRDefault="00A57D9F" w:rsidP="006F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0952FE"/>
    <w:multiLevelType w:val="hybridMultilevel"/>
    <w:tmpl w:val="7F16E3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9EB"/>
    <w:multiLevelType w:val="hybridMultilevel"/>
    <w:tmpl w:val="577A7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662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D4AD8"/>
    <w:multiLevelType w:val="hybridMultilevel"/>
    <w:tmpl w:val="0040E386"/>
    <w:lvl w:ilvl="0" w:tplc="BFB2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67A7"/>
    <w:multiLevelType w:val="hybridMultilevel"/>
    <w:tmpl w:val="7E9800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2634A"/>
    <w:multiLevelType w:val="hybridMultilevel"/>
    <w:tmpl w:val="AC0CBA72"/>
    <w:lvl w:ilvl="0" w:tplc="DA06B4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3A93"/>
    <w:multiLevelType w:val="hybridMultilevel"/>
    <w:tmpl w:val="D17E57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B26BA"/>
    <w:multiLevelType w:val="hybridMultilevel"/>
    <w:tmpl w:val="5B4C04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739C"/>
    <w:multiLevelType w:val="hybridMultilevel"/>
    <w:tmpl w:val="3618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5B7"/>
    <w:multiLevelType w:val="hybridMultilevel"/>
    <w:tmpl w:val="FE0CC102"/>
    <w:lvl w:ilvl="0" w:tplc="B2AAB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1336A"/>
    <w:multiLevelType w:val="hybridMultilevel"/>
    <w:tmpl w:val="CE94B8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0E9"/>
    <w:multiLevelType w:val="hybridMultilevel"/>
    <w:tmpl w:val="201AE166"/>
    <w:lvl w:ilvl="0" w:tplc="9544BD7E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46B37230"/>
    <w:multiLevelType w:val="hybridMultilevel"/>
    <w:tmpl w:val="20B4E9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927E2"/>
    <w:multiLevelType w:val="hybridMultilevel"/>
    <w:tmpl w:val="174C377C"/>
    <w:lvl w:ilvl="0" w:tplc="DA06B4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36B4D"/>
    <w:multiLevelType w:val="multilevel"/>
    <w:tmpl w:val="4DC36B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0F58"/>
    <w:multiLevelType w:val="hybridMultilevel"/>
    <w:tmpl w:val="F3441C28"/>
    <w:lvl w:ilvl="0" w:tplc="75026B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E2B07"/>
    <w:multiLevelType w:val="hybridMultilevel"/>
    <w:tmpl w:val="99723AE6"/>
    <w:lvl w:ilvl="0" w:tplc="D40A3F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90EA4"/>
    <w:multiLevelType w:val="hybridMultilevel"/>
    <w:tmpl w:val="F62A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144A2"/>
    <w:multiLevelType w:val="hybridMultilevel"/>
    <w:tmpl w:val="C60EAC26"/>
    <w:lvl w:ilvl="0" w:tplc="B2FE2B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Lath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6063F"/>
    <w:multiLevelType w:val="hybridMultilevel"/>
    <w:tmpl w:val="A3D49B44"/>
    <w:lvl w:ilvl="0" w:tplc="4009000F">
      <w:start w:val="1"/>
      <w:numFmt w:val="decimal"/>
      <w:lvlText w:val="%1."/>
      <w:lvlJc w:val="left"/>
      <w:pPr>
        <w:ind w:left="1509" w:hanging="360"/>
      </w:pPr>
    </w:lvl>
    <w:lvl w:ilvl="1" w:tplc="40090019" w:tentative="1">
      <w:start w:val="1"/>
      <w:numFmt w:val="lowerLetter"/>
      <w:lvlText w:val="%2."/>
      <w:lvlJc w:val="left"/>
      <w:pPr>
        <w:ind w:left="2229" w:hanging="360"/>
      </w:pPr>
    </w:lvl>
    <w:lvl w:ilvl="2" w:tplc="4009001B" w:tentative="1">
      <w:start w:val="1"/>
      <w:numFmt w:val="lowerRoman"/>
      <w:lvlText w:val="%3."/>
      <w:lvlJc w:val="right"/>
      <w:pPr>
        <w:ind w:left="2949" w:hanging="180"/>
      </w:pPr>
    </w:lvl>
    <w:lvl w:ilvl="3" w:tplc="4009000F" w:tentative="1">
      <w:start w:val="1"/>
      <w:numFmt w:val="decimal"/>
      <w:lvlText w:val="%4."/>
      <w:lvlJc w:val="left"/>
      <w:pPr>
        <w:ind w:left="3669" w:hanging="360"/>
      </w:pPr>
    </w:lvl>
    <w:lvl w:ilvl="4" w:tplc="40090019" w:tentative="1">
      <w:start w:val="1"/>
      <w:numFmt w:val="lowerLetter"/>
      <w:lvlText w:val="%5."/>
      <w:lvlJc w:val="left"/>
      <w:pPr>
        <w:ind w:left="4389" w:hanging="360"/>
      </w:pPr>
    </w:lvl>
    <w:lvl w:ilvl="5" w:tplc="4009001B" w:tentative="1">
      <w:start w:val="1"/>
      <w:numFmt w:val="lowerRoman"/>
      <w:lvlText w:val="%6."/>
      <w:lvlJc w:val="right"/>
      <w:pPr>
        <w:ind w:left="5109" w:hanging="180"/>
      </w:pPr>
    </w:lvl>
    <w:lvl w:ilvl="6" w:tplc="4009000F" w:tentative="1">
      <w:start w:val="1"/>
      <w:numFmt w:val="decimal"/>
      <w:lvlText w:val="%7."/>
      <w:lvlJc w:val="left"/>
      <w:pPr>
        <w:ind w:left="5829" w:hanging="360"/>
      </w:pPr>
    </w:lvl>
    <w:lvl w:ilvl="7" w:tplc="40090019" w:tentative="1">
      <w:start w:val="1"/>
      <w:numFmt w:val="lowerLetter"/>
      <w:lvlText w:val="%8."/>
      <w:lvlJc w:val="left"/>
      <w:pPr>
        <w:ind w:left="6549" w:hanging="360"/>
      </w:pPr>
    </w:lvl>
    <w:lvl w:ilvl="8" w:tplc="40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5FDD7630"/>
    <w:multiLevelType w:val="hybridMultilevel"/>
    <w:tmpl w:val="E8326286"/>
    <w:lvl w:ilvl="0" w:tplc="269A5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681848"/>
    <w:multiLevelType w:val="hybridMultilevel"/>
    <w:tmpl w:val="5FC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A69D8"/>
    <w:multiLevelType w:val="hybridMultilevel"/>
    <w:tmpl w:val="7F16E3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6375"/>
    <w:multiLevelType w:val="hybridMultilevel"/>
    <w:tmpl w:val="E3EA0F96"/>
    <w:lvl w:ilvl="0" w:tplc="20BE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A37D59"/>
    <w:multiLevelType w:val="hybridMultilevel"/>
    <w:tmpl w:val="40CC4140"/>
    <w:lvl w:ilvl="0" w:tplc="846EE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8580266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7D744334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863E917C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D7C89D82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1F9AC9AE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830AA54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E9EA77AC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83B06DF2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27" w15:restartNumberingAfterBreak="0">
    <w:nsid w:val="6DE956E9"/>
    <w:multiLevelType w:val="hybridMultilevel"/>
    <w:tmpl w:val="99723AE6"/>
    <w:lvl w:ilvl="0" w:tplc="D40A3F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D56B9"/>
    <w:multiLevelType w:val="hybridMultilevel"/>
    <w:tmpl w:val="C45EFF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F755E"/>
    <w:multiLevelType w:val="multilevel"/>
    <w:tmpl w:val="DFFC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E56F6E"/>
    <w:multiLevelType w:val="hybridMultilevel"/>
    <w:tmpl w:val="B588B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0292"/>
    <w:multiLevelType w:val="hybridMultilevel"/>
    <w:tmpl w:val="7FBA6F7A"/>
    <w:lvl w:ilvl="0" w:tplc="4009000F">
      <w:start w:val="1"/>
      <w:numFmt w:val="decimal"/>
      <w:lvlText w:val="%1."/>
      <w:lvlJc w:val="left"/>
      <w:pPr>
        <w:ind w:left="1224" w:hanging="360"/>
      </w:pPr>
    </w:lvl>
    <w:lvl w:ilvl="1" w:tplc="40090019" w:tentative="1">
      <w:start w:val="1"/>
      <w:numFmt w:val="lowerLetter"/>
      <w:lvlText w:val="%2."/>
      <w:lvlJc w:val="left"/>
      <w:pPr>
        <w:ind w:left="1944" w:hanging="360"/>
      </w:pPr>
    </w:lvl>
    <w:lvl w:ilvl="2" w:tplc="4009001B" w:tentative="1">
      <w:start w:val="1"/>
      <w:numFmt w:val="lowerRoman"/>
      <w:lvlText w:val="%3."/>
      <w:lvlJc w:val="right"/>
      <w:pPr>
        <w:ind w:left="2664" w:hanging="180"/>
      </w:pPr>
    </w:lvl>
    <w:lvl w:ilvl="3" w:tplc="4009000F" w:tentative="1">
      <w:start w:val="1"/>
      <w:numFmt w:val="decimal"/>
      <w:lvlText w:val="%4."/>
      <w:lvlJc w:val="left"/>
      <w:pPr>
        <w:ind w:left="3384" w:hanging="360"/>
      </w:pPr>
    </w:lvl>
    <w:lvl w:ilvl="4" w:tplc="40090019" w:tentative="1">
      <w:start w:val="1"/>
      <w:numFmt w:val="lowerLetter"/>
      <w:lvlText w:val="%5."/>
      <w:lvlJc w:val="left"/>
      <w:pPr>
        <w:ind w:left="4104" w:hanging="360"/>
      </w:pPr>
    </w:lvl>
    <w:lvl w:ilvl="5" w:tplc="4009001B" w:tentative="1">
      <w:start w:val="1"/>
      <w:numFmt w:val="lowerRoman"/>
      <w:lvlText w:val="%6."/>
      <w:lvlJc w:val="right"/>
      <w:pPr>
        <w:ind w:left="4824" w:hanging="180"/>
      </w:pPr>
    </w:lvl>
    <w:lvl w:ilvl="6" w:tplc="4009000F" w:tentative="1">
      <w:start w:val="1"/>
      <w:numFmt w:val="decimal"/>
      <w:lvlText w:val="%7."/>
      <w:lvlJc w:val="left"/>
      <w:pPr>
        <w:ind w:left="5544" w:hanging="360"/>
      </w:pPr>
    </w:lvl>
    <w:lvl w:ilvl="7" w:tplc="40090019" w:tentative="1">
      <w:start w:val="1"/>
      <w:numFmt w:val="lowerLetter"/>
      <w:lvlText w:val="%8."/>
      <w:lvlJc w:val="left"/>
      <w:pPr>
        <w:ind w:left="6264" w:hanging="360"/>
      </w:pPr>
    </w:lvl>
    <w:lvl w:ilvl="8" w:tplc="40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7"/>
  </w:num>
  <w:num w:numId="5">
    <w:abstractNumId w:val="2"/>
  </w:num>
  <w:num w:numId="6">
    <w:abstractNumId w:val="1"/>
  </w:num>
  <w:num w:numId="7">
    <w:abstractNumId w:val="15"/>
  </w:num>
  <w:num w:numId="8">
    <w:abstractNumId w:val="3"/>
  </w:num>
  <w:num w:numId="9">
    <w:abstractNumId w:val="24"/>
  </w:num>
  <w:num w:numId="10">
    <w:abstractNumId w:val="18"/>
  </w:num>
  <w:num w:numId="11">
    <w:abstractNumId w:val="7"/>
  </w:num>
  <w:num w:numId="12">
    <w:abstractNumId w:val="6"/>
  </w:num>
  <w:num w:numId="13">
    <w:abstractNumId w:val="20"/>
  </w:num>
  <w:num w:numId="14">
    <w:abstractNumId w:val="5"/>
  </w:num>
  <w:num w:numId="15">
    <w:abstractNumId w:val="4"/>
  </w:num>
  <w:num w:numId="16">
    <w:abstractNumId w:val="29"/>
  </w:num>
  <w:num w:numId="17">
    <w:abstractNumId w:val="30"/>
  </w:num>
  <w:num w:numId="18">
    <w:abstractNumId w:val="23"/>
  </w:num>
  <w:num w:numId="19">
    <w:abstractNumId w:val="19"/>
  </w:num>
  <w:num w:numId="20">
    <w:abstractNumId w:val="11"/>
  </w:num>
  <w:num w:numId="21">
    <w:abstractNumId w:val="21"/>
  </w:num>
  <w:num w:numId="22">
    <w:abstractNumId w:val="25"/>
  </w:num>
  <w:num w:numId="23">
    <w:abstractNumId w:val="14"/>
  </w:num>
  <w:num w:numId="24">
    <w:abstractNumId w:val="28"/>
  </w:num>
  <w:num w:numId="25">
    <w:abstractNumId w:val="12"/>
  </w:num>
  <w:num w:numId="26">
    <w:abstractNumId w:val="8"/>
  </w:num>
  <w:num w:numId="27">
    <w:abstractNumId w:val="0"/>
  </w:num>
  <w:num w:numId="28">
    <w:abstractNumId w:val="26"/>
  </w:num>
  <w:num w:numId="29">
    <w:abstractNumId w:val="13"/>
  </w:num>
  <w:num w:numId="30">
    <w:abstractNumId w:val="31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4D"/>
    <w:rsid w:val="000033AF"/>
    <w:rsid w:val="000074E1"/>
    <w:rsid w:val="0001520A"/>
    <w:rsid w:val="0002152C"/>
    <w:rsid w:val="00021AF9"/>
    <w:rsid w:val="00022AB7"/>
    <w:rsid w:val="00030976"/>
    <w:rsid w:val="00031715"/>
    <w:rsid w:val="00031F14"/>
    <w:rsid w:val="000348AA"/>
    <w:rsid w:val="00041FE0"/>
    <w:rsid w:val="00043DAE"/>
    <w:rsid w:val="00047DC2"/>
    <w:rsid w:val="00050C05"/>
    <w:rsid w:val="000545DF"/>
    <w:rsid w:val="00061E3D"/>
    <w:rsid w:val="00066449"/>
    <w:rsid w:val="00067B50"/>
    <w:rsid w:val="000712BE"/>
    <w:rsid w:val="000722F0"/>
    <w:rsid w:val="00075E1F"/>
    <w:rsid w:val="00077E1F"/>
    <w:rsid w:val="00080371"/>
    <w:rsid w:val="00094216"/>
    <w:rsid w:val="0009619D"/>
    <w:rsid w:val="000A216E"/>
    <w:rsid w:val="000B78AB"/>
    <w:rsid w:val="000C14E6"/>
    <w:rsid w:val="000C4022"/>
    <w:rsid w:val="000C4075"/>
    <w:rsid w:val="000D0B26"/>
    <w:rsid w:val="000D6428"/>
    <w:rsid w:val="000E345C"/>
    <w:rsid w:val="000E581F"/>
    <w:rsid w:val="000F3885"/>
    <w:rsid w:val="00104E3F"/>
    <w:rsid w:val="00107570"/>
    <w:rsid w:val="00112EA4"/>
    <w:rsid w:val="00116E88"/>
    <w:rsid w:val="00117E7F"/>
    <w:rsid w:val="001205A6"/>
    <w:rsid w:val="00120869"/>
    <w:rsid w:val="001308BE"/>
    <w:rsid w:val="00136522"/>
    <w:rsid w:val="00137306"/>
    <w:rsid w:val="0013732F"/>
    <w:rsid w:val="001403EF"/>
    <w:rsid w:val="00143CEC"/>
    <w:rsid w:val="001507B7"/>
    <w:rsid w:val="0015707A"/>
    <w:rsid w:val="0016464C"/>
    <w:rsid w:val="00165371"/>
    <w:rsid w:val="001722CC"/>
    <w:rsid w:val="00174C3F"/>
    <w:rsid w:val="00175E69"/>
    <w:rsid w:val="00187D2E"/>
    <w:rsid w:val="00193E57"/>
    <w:rsid w:val="00194DD4"/>
    <w:rsid w:val="00194EE5"/>
    <w:rsid w:val="001A5537"/>
    <w:rsid w:val="001A5AF5"/>
    <w:rsid w:val="001A70A0"/>
    <w:rsid w:val="001B0080"/>
    <w:rsid w:val="001B016E"/>
    <w:rsid w:val="001B4206"/>
    <w:rsid w:val="001C62CF"/>
    <w:rsid w:val="001D1BAA"/>
    <w:rsid w:val="001D268A"/>
    <w:rsid w:val="001E00EB"/>
    <w:rsid w:val="001E04EC"/>
    <w:rsid w:val="001F00E2"/>
    <w:rsid w:val="001F0582"/>
    <w:rsid w:val="001F058C"/>
    <w:rsid w:val="001F1DA8"/>
    <w:rsid w:val="00202508"/>
    <w:rsid w:val="0020323C"/>
    <w:rsid w:val="002070E0"/>
    <w:rsid w:val="002110FE"/>
    <w:rsid w:val="0021371A"/>
    <w:rsid w:val="00216990"/>
    <w:rsid w:val="00217A95"/>
    <w:rsid w:val="00232245"/>
    <w:rsid w:val="002322D1"/>
    <w:rsid w:val="0023236F"/>
    <w:rsid w:val="00234354"/>
    <w:rsid w:val="00236692"/>
    <w:rsid w:val="00237441"/>
    <w:rsid w:val="00243B2D"/>
    <w:rsid w:val="00256E0D"/>
    <w:rsid w:val="00271687"/>
    <w:rsid w:val="00272CE6"/>
    <w:rsid w:val="002740EF"/>
    <w:rsid w:val="002756AC"/>
    <w:rsid w:val="00276941"/>
    <w:rsid w:val="00277539"/>
    <w:rsid w:val="00284487"/>
    <w:rsid w:val="002870FE"/>
    <w:rsid w:val="00287944"/>
    <w:rsid w:val="00294DD3"/>
    <w:rsid w:val="00297DD0"/>
    <w:rsid w:val="002A7F99"/>
    <w:rsid w:val="002B58C2"/>
    <w:rsid w:val="002B5CFB"/>
    <w:rsid w:val="002C1038"/>
    <w:rsid w:val="002D1398"/>
    <w:rsid w:val="002D37AF"/>
    <w:rsid w:val="002D3967"/>
    <w:rsid w:val="002E6969"/>
    <w:rsid w:val="002F02B0"/>
    <w:rsid w:val="002F08EC"/>
    <w:rsid w:val="002F3207"/>
    <w:rsid w:val="002F57D6"/>
    <w:rsid w:val="002F7233"/>
    <w:rsid w:val="003006F8"/>
    <w:rsid w:val="00305258"/>
    <w:rsid w:val="00312D83"/>
    <w:rsid w:val="00315CE1"/>
    <w:rsid w:val="003168AC"/>
    <w:rsid w:val="003221AE"/>
    <w:rsid w:val="00323150"/>
    <w:rsid w:val="003275A8"/>
    <w:rsid w:val="003275B6"/>
    <w:rsid w:val="003315E2"/>
    <w:rsid w:val="00332BB7"/>
    <w:rsid w:val="00337ACA"/>
    <w:rsid w:val="0034020B"/>
    <w:rsid w:val="00343283"/>
    <w:rsid w:val="003433A9"/>
    <w:rsid w:val="00343466"/>
    <w:rsid w:val="00351B15"/>
    <w:rsid w:val="003639FC"/>
    <w:rsid w:val="00367D4E"/>
    <w:rsid w:val="00370DF1"/>
    <w:rsid w:val="00371562"/>
    <w:rsid w:val="0037512E"/>
    <w:rsid w:val="00375841"/>
    <w:rsid w:val="003808DC"/>
    <w:rsid w:val="003A3225"/>
    <w:rsid w:val="003A33D7"/>
    <w:rsid w:val="003A65A8"/>
    <w:rsid w:val="003A66DC"/>
    <w:rsid w:val="003B02E9"/>
    <w:rsid w:val="003B3C4F"/>
    <w:rsid w:val="003B5525"/>
    <w:rsid w:val="003B6771"/>
    <w:rsid w:val="003C1466"/>
    <w:rsid w:val="003C359F"/>
    <w:rsid w:val="003C403C"/>
    <w:rsid w:val="003C5FED"/>
    <w:rsid w:val="003C6B0B"/>
    <w:rsid w:val="003C7B56"/>
    <w:rsid w:val="003D5F6C"/>
    <w:rsid w:val="003D5F81"/>
    <w:rsid w:val="003D7BAA"/>
    <w:rsid w:val="003E0828"/>
    <w:rsid w:val="003F47E7"/>
    <w:rsid w:val="003F52E3"/>
    <w:rsid w:val="003F6EA2"/>
    <w:rsid w:val="00401143"/>
    <w:rsid w:val="0040272B"/>
    <w:rsid w:val="004032FD"/>
    <w:rsid w:val="0040641F"/>
    <w:rsid w:val="004118A8"/>
    <w:rsid w:val="00412B8E"/>
    <w:rsid w:val="0041668C"/>
    <w:rsid w:val="00425C53"/>
    <w:rsid w:val="004503E2"/>
    <w:rsid w:val="00451E27"/>
    <w:rsid w:val="00464031"/>
    <w:rsid w:val="00470E09"/>
    <w:rsid w:val="00476F39"/>
    <w:rsid w:val="0049092E"/>
    <w:rsid w:val="00494E47"/>
    <w:rsid w:val="004970C8"/>
    <w:rsid w:val="004B215C"/>
    <w:rsid w:val="004B5ED4"/>
    <w:rsid w:val="004C06E8"/>
    <w:rsid w:val="004C0E5B"/>
    <w:rsid w:val="004C1A7C"/>
    <w:rsid w:val="004C23FE"/>
    <w:rsid w:val="004C3410"/>
    <w:rsid w:val="004D2A9D"/>
    <w:rsid w:val="004E036F"/>
    <w:rsid w:val="004E3571"/>
    <w:rsid w:val="004F0B10"/>
    <w:rsid w:val="004F1EDA"/>
    <w:rsid w:val="004F45F6"/>
    <w:rsid w:val="004F46D6"/>
    <w:rsid w:val="004F7388"/>
    <w:rsid w:val="00501C8B"/>
    <w:rsid w:val="0050301C"/>
    <w:rsid w:val="00503C1B"/>
    <w:rsid w:val="00504562"/>
    <w:rsid w:val="0050686B"/>
    <w:rsid w:val="005145F1"/>
    <w:rsid w:val="00514FEA"/>
    <w:rsid w:val="00515883"/>
    <w:rsid w:val="00527EEA"/>
    <w:rsid w:val="00531410"/>
    <w:rsid w:val="00534EC9"/>
    <w:rsid w:val="00541399"/>
    <w:rsid w:val="00545AD8"/>
    <w:rsid w:val="0055196F"/>
    <w:rsid w:val="00553566"/>
    <w:rsid w:val="00555570"/>
    <w:rsid w:val="005628A4"/>
    <w:rsid w:val="005661D2"/>
    <w:rsid w:val="00573A19"/>
    <w:rsid w:val="0057599B"/>
    <w:rsid w:val="005832CE"/>
    <w:rsid w:val="005A4A2B"/>
    <w:rsid w:val="005A5514"/>
    <w:rsid w:val="005A7A7E"/>
    <w:rsid w:val="005B358A"/>
    <w:rsid w:val="005B5EB6"/>
    <w:rsid w:val="005C03A7"/>
    <w:rsid w:val="005C0B53"/>
    <w:rsid w:val="005C54C9"/>
    <w:rsid w:val="005C5999"/>
    <w:rsid w:val="005C5E97"/>
    <w:rsid w:val="005D31AB"/>
    <w:rsid w:val="005E1456"/>
    <w:rsid w:val="005E240B"/>
    <w:rsid w:val="005E30FC"/>
    <w:rsid w:val="005E332E"/>
    <w:rsid w:val="005E3552"/>
    <w:rsid w:val="005E4756"/>
    <w:rsid w:val="005E7DF1"/>
    <w:rsid w:val="005F1486"/>
    <w:rsid w:val="005F1CDB"/>
    <w:rsid w:val="005F2295"/>
    <w:rsid w:val="005F3B03"/>
    <w:rsid w:val="006009A5"/>
    <w:rsid w:val="00602C58"/>
    <w:rsid w:val="00603F82"/>
    <w:rsid w:val="006073B6"/>
    <w:rsid w:val="0062340B"/>
    <w:rsid w:val="00626186"/>
    <w:rsid w:val="00631DAC"/>
    <w:rsid w:val="006334CD"/>
    <w:rsid w:val="0063421D"/>
    <w:rsid w:val="0063470B"/>
    <w:rsid w:val="0064649C"/>
    <w:rsid w:val="00650B03"/>
    <w:rsid w:val="006522C9"/>
    <w:rsid w:val="00657335"/>
    <w:rsid w:val="006605FD"/>
    <w:rsid w:val="006612DB"/>
    <w:rsid w:val="006635ED"/>
    <w:rsid w:val="0066437A"/>
    <w:rsid w:val="00671F5E"/>
    <w:rsid w:val="00673896"/>
    <w:rsid w:val="006770A4"/>
    <w:rsid w:val="00681762"/>
    <w:rsid w:val="00690DC0"/>
    <w:rsid w:val="00694775"/>
    <w:rsid w:val="00695C45"/>
    <w:rsid w:val="00696FCB"/>
    <w:rsid w:val="006A086B"/>
    <w:rsid w:val="006A4134"/>
    <w:rsid w:val="006B39B0"/>
    <w:rsid w:val="006C6469"/>
    <w:rsid w:val="006D0ED5"/>
    <w:rsid w:val="006D29D1"/>
    <w:rsid w:val="006E52E2"/>
    <w:rsid w:val="006F18AB"/>
    <w:rsid w:val="006F7AEB"/>
    <w:rsid w:val="006F7D78"/>
    <w:rsid w:val="00706BB6"/>
    <w:rsid w:val="00711254"/>
    <w:rsid w:val="0071344F"/>
    <w:rsid w:val="00727259"/>
    <w:rsid w:val="00727293"/>
    <w:rsid w:val="00741198"/>
    <w:rsid w:val="00746451"/>
    <w:rsid w:val="00755228"/>
    <w:rsid w:val="0075526C"/>
    <w:rsid w:val="007642F5"/>
    <w:rsid w:val="007666EF"/>
    <w:rsid w:val="00766922"/>
    <w:rsid w:val="00774FF7"/>
    <w:rsid w:val="00782D5C"/>
    <w:rsid w:val="00792BE5"/>
    <w:rsid w:val="00797059"/>
    <w:rsid w:val="007A029D"/>
    <w:rsid w:val="007A0B1A"/>
    <w:rsid w:val="007B1ACC"/>
    <w:rsid w:val="007B1E56"/>
    <w:rsid w:val="007B4C79"/>
    <w:rsid w:val="007B5406"/>
    <w:rsid w:val="007B5A9C"/>
    <w:rsid w:val="007B65C5"/>
    <w:rsid w:val="007B7760"/>
    <w:rsid w:val="007C146A"/>
    <w:rsid w:val="007C5485"/>
    <w:rsid w:val="007D171C"/>
    <w:rsid w:val="007D3EC5"/>
    <w:rsid w:val="007E114F"/>
    <w:rsid w:val="007E3DB1"/>
    <w:rsid w:val="007E46F1"/>
    <w:rsid w:val="007E5856"/>
    <w:rsid w:val="007E5DB8"/>
    <w:rsid w:val="007E6DE6"/>
    <w:rsid w:val="007E7522"/>
    <w:rsid w:val="007F17A2"/>
    <w:rsid w:val="007F2E4D"/>
    <w:rsid w:val="007F789F"/>
    <w:rsid w:val="0081716F"/>
    <w:rsid w:val="00827490"/>
    <w:rsid w:val="008309D3"/>
    <w:rsid w:val="00840A67"/>
    <w:rsid w:val="00851BD1"/>
    <w:rsid w:val="00851F92"/>
    <w:rsid w:val="00852B45"/>
    <w:rsid w:val="008620E1"/>
    <w:rsid w:val="00866B32"/>
    <w:rsid w:val="00873D09"/>
    <w:rsid w:val="00882DFA"/>
    <w:rsid w:val="00884330"/>
    <w:rsid w:val="00884D77"/>
    <w:rsid w:val="00891321"/>
    <w:rsid w:val="0089167A"/>
    <w:rsid w:val="008933FC"/>
    <w:rsid w:val="008B10EF"/>
    <w:rsid w:val="008B1D72"/>
    <w:rsid w:val="008B7D6D"/>
    <w:rsid w:val="008B7EB8"/>
    <w:rsid w:val="008C0ED4"/>
    <w:rsid w:val="008D6777"/>
    <w:rsid w:val="008E1BC0"/>
    <w:rsid w:val="008E2B52"/>
    <w:rsid w:val="008E427A"/>
    <w:rsid w:val="008E721C"/>
    <w:rsid w:val="008F54FA"/>
    <w:rsid w:val="00904B4F"/>
    <w:rsid w:val="0090656A"/>
    <w:rsid w:val="009156C7"/>
    <w:rsid w:val="0091753C"/>
    <w:rsid w:val="00921910"/>
    <w:rsid w:val="009257CB"/>
    <w:rsid w:val="00963B2D"/>
    <w:rsid w:val="00966151"/>
    <w:rsid w:val="00966AD3"/>
    <w:rsid w:val="009677FD"/>
    <w:rsid w:val="00983F37"/>
    <w:rsid w:val="00987D06"/>
    <w:rsid w:val="0099217B"/>
    <w:rsid w:val="009923DE"/>
    <w:rsid w:val="00993411"/>
    <w:rsid w:val="009A03B4"/>
    <w:rsid w:val="009A09FE"/>
    <w:rsid w:val="009A2369"/>
    <w:rsid w:val="009A672B"/>
    <w:rsid w:val="009B74EA"/>
    <w:rsid w:val="009B7D1D"/>
    <w:rsid w:val="009C39CB"/>
    <w:rsid w:val="009C4BE6"/>
    <w:rsid w:val="009C5944"/>
    <w:rsid w:val="009C6FD2"/>
    <w:rsid w:val="009D641A"/>
    <w:rsid w:val="009E1E6A"/>
    <w:rsid w:val="009F213B"/>
    <w:rsid w:val="009F216E"/>
    <w:rsid w:val="009F21D0"/>
    <w:rsid w:val="009F4A98"/>
    <w:rsid w:val="009F5738"/>
    <w:rsid w:val="00A004E0"/>
    <w:rsid w:val="00A0324E"/>
    <w:rsid w:val="00A17509"/>
    <w:rsid w:val="00A247EE"/>
    <w:rsid w:val="00A26FCC"/>
    <w:rsid w:val="00A34A11"/>
    <w:rsid w:val="00A3555B"/>
    <w:rsid w:val="00A3703F"/>
    <w:rsid w:val="00A40D53"/>
    <w:rsid w:val="00A53606"/>
    <w:rsid w:val="00A54909"/>
    <w:rsid w:val="00A56C14"/>
    <w:rsid w:val="00A57D9F"/>
    <w:rsid w:val="00A650FB"/>
    <w:rsid w:val="00A65ED1"/>
    <w:rsid w:val="00A72AAD"/>
    <w:rsid w:val="00A76B17"/>
    <w:rsid w:val="00A774FE"/>
    <w:rsid w:val="00A821A3"/>
    <w:rsid w:val="00A832C2"/>
    <w:rsid w:val="00A839D6"/>
    <w:rsid w:val="00A84CDD"/>
    <w:rsid w:val="00A867DF"/>
    <w:rsid w:val="00A87573"/>
    <w:rsid w:val="00A945B7"/>
    <w:rsid w:val="00A94FBB"/>
    <w:rsid w:val="00A97794"/>
    <w:rsid w:val="00AA2B0A"/>
    <w:rsid w:val="00AA6FF3"/>
    <w:rsid w:val="00AC44E2"/>
    <w:rsid w:val="00AC7C77"/>
    <w:rsid w:val="00AD2014"/>
    <w:rsid w:val="00AE21B5"/>
    <w:rsid w:val="00AE2A8A"/>
    <w:rsid w:val="00AF3187"/>
    <w:rsid w:val="00AF68E5"/>
    <w:rsid w:val="00B016ED"/>
    <w:rsid w:val="00B02324"/>
    <w:rsid w:val="00B047F9"/>
    <w:rsid w:val="00B140EE"/>
    <w:rsid w:val="00B20026"/>
    <w:rsid w:val="00B201B9"/>
    <w:rsid w:val="00B32386"/>
    <w:rsid w:val="00B3668C"/>
    <w:rsid w:val="00B36E7F"/>
    <w:rsid w:val="00B52604"/>
    <w:rsid w:val="00B53B7D"/>
    <w:rsid w:val="00B61714"/>
    <w:rsid w:val="00B65AF3"/>
    <w:rsid w:val="00B717E8"/>
    <w:rsid w:val="00B7777F"/>
    <w:rsid w:val="00B77E4F"/>
    <w:rsid w:val="00B9158A"/>
    <w:rsid w:val="00B97520"/>
    <w:rsid w:val="00BA2A07"/>
    <w:rsid w:val="00BA7C99"/>
    <w:rsid w:val="00BB3682"/>
    <w:rsid w:val="00BB4D04"/>
    <w:rsid w:val="00BC29CB"/>
    <w:rsid w:val="00BD7916"/>
    <w:rsid w:val="00BE19FA"/>
    <w:rsid w:val="00BE5EC1"/>
    <w:rsid w:val="00BE6193"/>
    <w:rsid w:val="00BE6A3A"/>
    <w:rsid w:val="00BF0020"/>
    <w:rsid w:val="00BF0CF2"/>
    <w:rsid w:val="00BF1310"/>
    <w:rsid w:val="00BF34C6"/>
    <w:rsid w:val="00BF7F39"/>
    <w:rsid w:val="00C068CC"/>
    <w:rsid w:val="00C070F2"/>
    <w:rsid w:val="00C110F5"/>
    <w:rsid w:val="00C1228E"/>
    <w:rsid w:val="00C151CF"/>
    <w:rsid w:val="00C157F1"/>
    <w:rsid w:val="00C34F47"/>
    <w:rsid w:val="00C40AA1"/>
    <w:rsid w:val="00C46AF8"/>
    <w:rsid w:val="00C4709C"/>
    <w:rsid w:val="00C53A3C"/>
    <w:rsid w:val="00C55067"/>
    <w:rsid w:val="00C56D49"/>
    <w:rsid w:val="00C62D7C"/>
    <w:rsid w:val="00C62F87"/>
    <w:rsid w:val="00C66091"/>
    <w:rsid w:val="00C73C9A"/>
    <w:rsid w:val="00C81FEE"/>
    <w:rsid w:val="00C90AD1"/>
    <w:rsid w:val="00C95159"/>
    <w:rsid w:val="00C95B4E"/>
    <w:rsid w:val="00CA7D51"/>
    <w:rsid w:val="00CB0475"/>
    <w:rsid w:val="00CB1B8B"/>
    <w:rsid w:val="00CB362A"/>
    <w:rsid w:val="00CB4455"/>
    <w:rsid w:val="00CC053E"/>
    <w:rsid w:val="00CC39FF"/>
    <w:rsid w:val="00CC3D86"/>
    <w:rsid w:val="00CC4346"/>
    <w:rsid w:val="00CC649A"/>
    <w:rsid w:val="00CD4269"/>
    <w:rsid w:val="00CE1F3F"/>
    <w:rsid w:val="00CE3BA2"/>
    <w:rsid w:val="00CE5F59"/>
    <w:rsid w:val="00CE6B27"/>
    <w:rsid w:val="00CF5E8F"/>
    <w:rsid w:val="00CF78A8"/>
    <w:rsid w:val="00CF7C0D"/>
    <w:rsid w:val="00D005FD"/>
    <w:rsid w:val="00D13886"/>
    <w:rsid w:val="00D227E2"/>
    <w:rsid w:val="00D24ECA"/>
    <w:rsid w:val="00D316EA"/>
    <w:rsid w:val="00D344AA"/>
    <w:rsid w:val="00D35179"/>
    <w:rsid w:val="00D37400"/>
    <w:rsid w:val="00D41D25"/>
    <w:rsid w:val="00D52F88"/>
    <w:rsid w:val="00D57428"/>
    <w:rsid w:val="00D6209E"/>
    <w:rsid w:val="00D62179"/>
    <w:rsid w:val="00D62725"/>
    <w:rsid w:val="00D674E6"/>
    <w:rsid w:val="00D74538"/>
    <w:rsid w:val="00D74905"/>
    <w:rsid w:val="00D83EF1"/>
    <w:rsid w:val="00D86842"/>
    <w:rsid w:val="00D87D38"/>
    <w:rsid w:val="00D90C36"/>
    <w:rsid w:val="00D94DEF"/>
    <w:rsid w:val="00DA2868"/>
    <w:rsid w:val="00DA3D12"/>
    <w:rsid w:val="00DA4786"/>
    <w:rsid w:val="00DA5A1C"/>
    <w:rsid w:val="00DA7200"/>
    <w:rsid w:val="00DB5AF4"/>
    <w:rsid w:val="00DB5BE3"/>
    <w:rsid w:val="00DB5EFD"/>
    <w:rsid w:val="00DC1195"/>
    <w:rsid w:val="00DC13A8"/>
    <w:rsid w:val="00DC5245"/>
    <w:rsid w:val="00DC52C3"/>
    <w:rsid w:val="00DC5D34"/>
    <w:rsid w:val="00DD5BAE"/>
    <w:rsid w:val="00DD7C40"/>
    <w:rsid w:val="00DF0687"/>
    <w:rsid w:val="00DF1ACA"/>
    <w:rsid w:val="00E03F07"/>
    <w:rsid w:val="00E04E77"/>
    <w:rsid w:val="00E07373"/>
    <w:rsid w:val="00E11AAD"/>
    <w:rsid w:val="00E160BC"/>
    <w:rsid w:val="00E213F4"/>
    <w:rsid w:val="00E23AE3"/>
    <w:rsid w:val="00E2585D"/>
    <w:rsid w:val="00E26669"/>
    <w:rsid w:val="00E30CFE"/>
    <w:rsid w:val="00E30ED2"/>
    <w:rsid w:val="00E31AF6"/>
    <w:rsid w:val="00E40450"/>
    <w:rsid w:val="00E47CE7"/>
    <w:rsid w:val="00E50728"/>
    <w:rsid w:val="00E50C62"/>
    <w:rsid w:val="00E51C1C"/>
    <w:rsid w:val="00E52604"/>
    <w:rsid w:val="00E62EBD"/>
    <w:rsid w:val="00E64200"/>
    <w:rsid w:val="00E76761"/>
    <w:rsid w:val="00E80038"/>
    <w:rsid w:val="00E80A2D"/>
    <w:rsid w:val="00E82A8E"/>
    <w:rsid w:val="00E835ED"/>
    <w:rsid w:val="00E84CCF"/>
    <w:rsid w:val="00E85F34"/>
    <w:rsid w:val="00E8797B"/>
    <w:rsid w:val="00E93E0D"/>
    <w:rsid w:val="00E96BD2"/>
    <w:rsid w:val="00E97A85"/>
    <w:rsid w:val="00EA0636"/>
    <w:rsid w:val="00EA33EF"/>
    <w:rsid w:val="00EA4FE2"/>
    <w:rsid w:val="00EB1D69"/>
    <w:rsid w:val="00EC37FA"/>
    <w:rsid w:val="00EC68A6"/>
    <w:rsid w:val="00ED1037"/>
    <w:rsid w:val="00ED39F1"/>
    <w:rsid w:val="00EE56B2"/>
    <w:rsid w:val="00EE697B"/>
    <w:rsid w:val="00EF2694"/>
    <w:rsid w:val="00EF650E"/>
    <w:rsid w:val="00EF6A72"/>
    <w:rsid w:val="00EF7671"/>
    <w:rsid w:val="00F0185F"/>
    <w:rsid w:val="00F0462D"/>
    <w:rsid w:val="00F07579"/>
    <w:rsid w:val="00F113C2"/>
    <w:rsid w:val="00F14434"/>
    <w:rsid w:val="00F17474"/>
    <w:rsid w:val="00F24C09"/>
    <w:rsid w:val="00F27E81"/>
    <w:rsid w:val="00F31A37"/>
    <w:rsid w:val="00F40100"/>
    <w:rsid w:val="00F464B0"/>
    <w:rsid w:val="00F554FB"/>
    <w:rsid w:val="00F55AD8"/>
    <w:rsid w:val="00F63576"/>
    <w:rsid w:val="00F66F2C"/>
    <w:rsid w:val="00F71267"/>
    <w:rsid w:val="00F71772"/>
    <w:rsid w:val="00F7184A"/>
    <w:rsid w:val="00F7713D"/>
    <w:rsid w:val="00F77F12"/>
    <w:rsid w:val="00FA2285"/>
    <w:rsid w:val="00FB0308"/>
    <w:rsid w:val="00FB76CC"/>
    <w:rsid w:val="00FC1432"/>
    <w:rsid w:val="00FC2308"/>
    <w:rsid w:val="00FC3AD4"/>
    <w:rsid w:val="00FC40F8"/>
    <w:rsid w:val="00FC6679"/>
    <w:rsid w:val="00FC6BC0"/>
    <w:rsid w:val="00FD0077"/>
    <w:rsid w:val="00FD2C62"/>
    <w:rsid w:val="00FD4DE9"/>
    <w:rsid w:val="00FD5DB0"/>
    <w:rsid w:val="00FE461D"/>
    <w:rsid w:val="00FE4C6D"/>
    <w:rsid w:val="00FE746B"/>
    <w:rsid w:val="00FE7A9D"/>
    <w:rsid w:val="00FF4A23"/>
    <w:rsid w:val="00FF51C6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D472"/>
  <w15:docId w15:val="{389192DB-0AB9-4D8D-A5EF-6C728402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44E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755228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15E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34"/>
    <w:qFormat/>
    <w:rsid w:val="00234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C44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ta-IN"/>
    </w:r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qFormat/>
    <w:locked/>
    <w:rsid w:val="00AC44E2"/>
    <w:rPr>
      <w:rFonts w:ascii="Times New Roman" w:eastAsia="SimSu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AC44E2"/>
    <w:pPr>
      <w:keepNext/>
      <w:keepLines/>
      <w:widowControl w:val="0"/>
      <w:spacing w:before="480" w:after="120"/>
    </w:pPr>
    <w:rPr>
      <w:rFonts w:eastAsia="Times New Roman"/>
      <w:b/>
      <w:sz w:val="72"/>
      <w:szCs w:val="72"/>
      <w:lang w:eastAsia="en-IN" w:bidi="ta-IN"/>
    </w:rPr>
  </w:style>
  <w:style w:type="character" w:customStyle="1" w:styleId="TitleChar">
    <w:name w:val="Title Char"/>
    <w:basedOn w:val="DefaultParagraphFont"/>
    <w:link w:val="Title"/>
    <w:rsid w:val="00AC44E2"/>
    <w:rPr>
      <w:rFonts w:ascii="Times New Roman" w:eastAsia="Times New Roman" w:hAnsi="Times New Roman" w:cs="Times New Roman"/>
      <w:b/>
      <w:sz w:val="72"/>
      <w:szCs w:val="72"/>
      <w:lang w:val="en-US" w:eastAsia="en-IN" w:bidi="ta-IN"/>
    </w:rPr>
  </w:style>
  <w:style w:type="character" w:styleId="Hyperlink">
    <w:name w:val="Hyperlink"/>
    <w:basedOn w:val="DefaultParagraphFont"/>
    <w:uiPriority w:val="99"/>
    <w:unhideWhenUsed/>
    <w:rsid w:val="003B3C4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F1310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F13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1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8AB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AB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entre">
    <w:name w:val="Centre"/>
    <w:basedOn w:val="Normal"/>
    <w:link w:val="CentreChar"/>
    <w:rsid w:val="00117E7F"/>
    <w:pPr>
      <w:jc w:val="center"/>
    </w:pPr>
    <w:rPr>
      <w:rFonts w:eastAsia="Times New Roman"/>
      <w:b/>
    </w:rPr>
  </w:style>
  <w:style w:type="character" w:customStyle="1" w:styleId="CentreChar">
    <w:name w:val="Centre Char"/>
    <w:basedOn w:val="DefaultParagraphFont"/>
    <w:link w:val="Centre"/>
    <w:rsid w:val="00117E7F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17E7F"/>
    <w:pPr>
      <w:spacing w:before="100" w:beforeAutospacing="1" w:after="100" w:afterAutospacing="1"/>
    </w:pPr>
    <w:rPr>
      <w:rFonts w:eastAsia="Times New Roman"/>
    </w:rPr>
  </w:style>
  <w:style w:type="paragraph" w:customStyle="1" w:styleId="left">
    <w:name w:val="left"/>
    <w:basedOn w:val="Normal"/>
    <w:link w:val="leftChar"/>
    <w:rsid w:val="00187D2E"/>
    <w:rPr>
      <w:rFonts w:eastAsia="Times New Roman"/>
      <w:b/>
    </w:rPr>
  </w:style>
  <w:style w:type="character" w:customStyle="1" w:styleId="leftChar">
    <w:name w:val="left Char"/>
    <w:link w:val="left"/>
    <w:rsid w:val="00187D2E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16E"/>
    <w:rPr>
      <w:color w:val="605E5C"/>
      <w:shd w:val="clear" w:color="auto" w:fill="E1DFDD"/>
    </w:rPr>
  </w:style>
  <w:style w:type="paragraph" w:customStyle="1" w:styleId="HeadF3">
    <w:name w:val="Head_F3"/>
    <w:basedOn w:val="Normal"/>
    <w:link w:val="HeadF3Char"/>
    <w:rsid w:val="00343283"/>
    <w:pPr>
      <w:spacing w:before="40" w:after="40"/>
    </w:pPr>
    <w:rPr>
      <w:rFonts w:ascii="Arial" w:hAnsi="Arial"/>
      <w:b/>
      <w:sz w:val="21"/>
    </w:rPr>
  </w:style>
  <w:style w:type="paragraph" w:customStyle="1" w:styleId="BodyF2">
    <w:name w:val="Body_F2"/>
    <w:basedOn w:val="Normal"/>
    <w:link w:val="BodyF2Char"/>
    <w:rsid w:val="00343283"/>
    <w:pPr>
      <w:spacing w:after="20" w:line="283" w:lineRule="auto"/>
      <w:ind w:firstLine="504"/>
      <w:jc w:val="both"/>
    </w:pPr>
    <w:rPr>
      <w:rFonts w:ascii="Bookman Old Style" w:hAnsi="Bookman Old Style"/>
      <w:sz w:val="21"/>
      <w:szCs w:val="21"/>
    </w:rPr>
  </w:style>
  <w:style w:type="character" w:customStyle="1" w:styleId="BodyF2Char">
    <w:name w:val="Body_F2 Char"/>
    <w:link w:val="BodyF2"/>
    <w:rsid w:val="00343283"/>
    <w:rPr>
      <w:rFonts w:ascii="Bookman Old Style" w:eastAsia="SimSun" w:hAnsi="Bookman Old Style" w:cs="Times New Roman"/>
      <w:sz w:val="21"/>
      <w:szCs w:val="21"/>
      <w:lang w:val="en-US"/>
    </w:rPr>
  </w:style>
  <w:style w:type="character" w:customStyle="1" w:styleId="HeadF3Char">
    <w:name w:val="Head_F3 Char"/>
    <w:link w:val="HeadF3"/>
    <w:rsid w:val="00343283"/>
    <w:rPr>
      <w:rFonts w:ascii="Arial" w:eastAsia="SimSun" w:hAnsi="Arial" w:cs="Times New Roman"/>
      <w:b/>
      <w:sz w:val="21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5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mples.jbpub.com/9781556229114/chapter7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w.mit.edu/courses/mathematics/18-440-probability-and-random-variables-spring-2014/" TargetMode="External"/><Relationship Id="rId17" Type="http://schemas.openxmlformats.org/officeDocument/2006/relationships/hyperlink" Target="http://www.npte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itude.com/explain-echelon-form-of-a-matrix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hanacademy.org/math/statistics-probability/random-variables-stats-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xtbooks.math.gatech.edu/ila/characteristic-polynomial.html" TargetMode="External"/><Relationship Id="rId10" Type="http://schemas.openxmlformats.org/officeDocument/2006/relationships/hyperlink" Target="https://ocw.mit.edu/courses/mathematics/18-440-probability-and-random-variables-spring-201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hanacademy.org/math/statistics-probability/random-variables-stats-library" TargetMode="External"/><Relationship Id="rId14" Type="http://schemas.openxmlformats.org/officeDocument/2006/relationships/hyperlink" Target="https://www.vedantu.com/maths/matrix-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2194-6EBC-4642-A877-F59D7A8F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2023-09-25T07:04:00Z</cp:lastPrinted>
  <dcterms:created xsi:type="dcterms:W3CDTF">2023-09-21T09:32:00Z</dcterms:created>
  <dcterms:modified xsi:type="dcterms:W3CDTF">2023-09-25T07:10:00Z</dcterms:modified>
</cp:coreProperties>
</file>